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9286" w14:textId="11E3A62D" w:rsidR="00675985" w:rsidRDefault="00675985" w:rsidP="007144C5">
      <w:pPr>
        <w:spacing w:after="0" w:line="240" w:lineRule="auto"/>
        <w:rPr>
          <w:rFonts w:ascii="Arial" w:hAnsi="Arial" w:cs="Arial"/>
          <w:b/>
          <w:sz w:val="40"/>
          <w:szCs w:val="40"/>
        </w:rPr>
      </w:pPr>
    </w:p>
    <w:p w14:paraId="3A679288" w14:textId="6EB097DF" w:rsidR="007C7C89" w:rsidRPr="00392761" w:rsidRDefault="007C7C89" w:rsidP="00392761">
      <w:pPr>
        <w:jc w:val="center"/>
        <w:rPr>
          <w:rFonts w:cstheme="minorHAnsi"/>
          <w:b/>
          <w:sz w:val="40"/>
          <w:szCs w:val="40"/>
        </w:rPr>
      </w:pPr>
      <w:r w:rsidRPr="00392761">
        <w:rPr>
          <w:rFonts w:cstheme="minorHAnsi"/>
          <w:b/>
          <w:sz w:val="40"/>
          <w:szCs w:val="40"/>
        </w:rPr>
        <w:t>PARENTAL LEAVE POLICY</w:t>
      </w:r>
      <w:r w:rsidR="00BE4986" w:rsidRPr="00392761">
        <w:rPr>
          <w:rFonts w:cstheme="minorHAnsi"/>
          <w:b/>
          <w:sz w:val="40"/>
          <w:szCs w:val="40"/>
        </w:rPr>
        <w:t xml:space="preserve"> AND PROCEDURE</w:t>
      </w:r>
    </w:p>
    <w:p w14:paraId="22FCD169" w14:textId="54BF4D1F" w:rsidR="0007290B" w:rsidRPr="00AF211A" w:rsidRDefault="0007290B" w:rsidP="0007290B">
      <w:pPr>
        <w:spacing w:after="0" w:line="240" w:lineRule="auto"/>
        <w:jc w:val="both"/>
        <w:rPr>
          <w:rFonts w:cstheme="minorHAnsi"/>
          <w:color w:val="000000" w:themeColor="text1"/>
        </w:rPr>
      </w:pPr>
      <w:r w:rsidRPr="00AF211A">
        <w:rPr>
          <w:rFonts w:cstheme="minorHAnsi"/>
          <w:color w:val="000000" w:themeColor="text1"/>
        </w:rPr>
        <w:t xml:space="preserve">This policy is intended to provide a </w:t>
      </w:r>
      <w:r w:rsidRPr="00AF211A">
        <w:rPr>
          <w:rFonts w:cstheme="minorHAnsi"/>
          <w:b/>
          <w:color w:val="000000" w:themeColor="text1"/>
          <w:u w:val="single"/>
        </w:rPr>
        <w:t>summary</w:t>
      </w:r>
      <w:r w:rsidRPr="00AF211A">
        <w:rPr>
          <w:rFonts w:cstheme="minorHAnsi"/>
          <w:color w:val="000000" w:themeColor="text1"/>
        </w:rPr>
        <w:t xml:space="preserve"> of </w:t>
      </w:r>
      <w:r w:rsidRPr="00AF211A">
        <w:rPr>
          <w:rFonts w:cstheme="minorHAnsi"/>
          <w:color w:val="000000" w:themeColor="text1"/>
        </w:rPr>
        <w:t xml:space="preserve">employees </w:t>
      </w:r>
      <w:r w:rsidRPr="00AF211A">
        <w:rPr>
          <w:rFonts w:cstheme="minorHAnsi"/>
          <w:color w:val="000000" w:themeColor="text1"/>
        </w:rPr>
        <w:t>Parental Leave entitlements in accordance with the National Employment Standards</w:t>
      </w:r>
      <w:r w:rsidR="00641C31">
        <w:rPr>
          <w:rFonts w:cstheme="minorHAnsi"/>
          <w:color w:val="000000" w:themeColor="text1"/>
        </w:rPr>
        <w:t>.</w:t>
      </w:r>
    </w:p>
    <w:p w14:paraId="3A67929B" w14:textId="77777777" w:rsidR="004112C7" w:rsidRPr="00AF211A" w:rsidRDefault="004112C7" w:rsidP="007144C5">
      <w:pPr>
        <w:spacing w:after="0" w:line="240" w:lineRule="auto"/>
        <w:jc w:val="both"/>
        <w:rPr>
          <w:rFonts w:cstheme="minorHAnsi"/>
        </w:rPr>
      </w:pPr>
    </w:p>
    <w:p w14:paraId="05B0AF9B" w14:textId="7961014B" w:rsidR="000006CB" w:rsidRPr="00AF211A" w:rsidRDefault="004112C7" w:rsidP="007144C5">
      <w:pPr>
        <w:spacing w:after="0" w:line="240" w:lineRule="auto"/>
        <w:jc w:val="both"/>
        <w:rPr>
          <w:rFonts w:cstheme="minorHAnsi"/>
        </w:rPr>
      </w:pPr>
      <w:r w:rsidRPr="00AF211A">
        <w:rPr>
          <w:rFonts w:cstheme="minorHAnsi"/>
        </w:rPr>
        <w:t xml:space="preserve">After 12 months of continuous service with </w:t>
      </w:r>
      <w:r w:rsidR="00EF0804" w:rsidRPr="00AF211A">
        <w:rPr>
          <w:rFonts w:cstheme="minorHAnsi"/>
        </w:rPr>
        <w:t>the Company</w:t>
      </w:r>
      <w:r w:rsidRPr="00AF211A">
        <w:rPr>
          <w:rFonts w:cstheme="minorHAnsi"/>
        </w:rPr>
        <w:t xml:space="preserve"> an employee, including a </w:t>
      </w:r>
      <w:r w:rsidR="00B17B3D" w:rsidRPr="00AF211A">
        <w:rPr>
          <w:rFonts w:cstheme="minorHAnsi"/>
        </w:rPr>
        <w:t>long-term</w:t>
      </w:r>
      <w:r w:rsidRPr="00AF211A">
        <w:rPr>
          <w:rFonts w:cstheme="minorHAnsi"/>
        </w:rPr>
        <w:t xml:space="preserve"> casual employee, is </w:t>
      </w:r>
      <w:r w:rsidR="007C0BFA">
        <w:rPr>
          <w:rFonts w:cstheme="minorHAnsi"/>
        </w:rPr>
        <w:t xml:space="preserve">eligible </w:t>
      </w:r>
      <w:r w:rsidRPr="00AF211A">
        <w:rPr>
          <w:rFonts w:cstheme="minorHAnsi"/>
        </w:rPr>
        <w:t xml:space="preserve">to up to 12 months unpaid parental leave. </w:t>
      </w:r>
      <w:r w:rsidR="001760DE" w:rsidRPr="00AF211A">
        <w:rPr>
          <w:rFonts w:cstheme="minorHAnsi"/>
        </w:rPr>
        <w:t>To be eligible an employee must have at least 12 months service before the expected date of birth of the child if the employee is pregnant, before the date of the adoption or when the leave starts if the leave is to be taken by another eligible person.</w:t>
      </w:r>
      <w:r w:rsidR="00A81CBE" w:rsidRPr="00AF211A">
        <w:rPr>
          <w:rFonts w:cstheme="minorHAnsi"/>
        </w:rPr>
        <w:t xml:space="preserve"> </w:t>
      </w:r>
      <w:r w:rsidR="000006CB" w:rsidRPr="00AF211A">
        <w:rPr>
          <w:rFonts w:cstheme="minorHAnsi"/>
        </w:rPr>
        <w:t xml:space="preserve">Each parent can take up to 12 months unpaid parental leave, or up to 24 months, if their employer agrees. </w:t>
      </w:r>
    </w:p>
    <w:p w14:paraId="42117ADD" w14:textId="77777777" w:rsidR="007144C5" w:rsidRPr="00AF211A" w:rsidRDefault="007144C5" w:rsidP="007144C5">
      <w:pPr>
        <w:spacing w:after="0" w:line="240" w:lineRule="auto"/>
        <w:jc w:val="both"/>
        <w:rPr>
          <w:rFonts w:cstheme="minorHAnsi"/>
          <w:b/>
        </w:rPr>
      </w:pPr>
    </w:p>
    <w:p w14:paraId="3A6792AD" w14:textId="652ACC24" w:rsidR="004112C7" w:rsidRPr="00AF211A" w:rsidRDefault="004112C7" w:rsidP="007144C5">
      <w:pPr>
        <w:spacing w:after="0" w:line="240" w:lineRule="auto"/>
        <w:jc w:val="both"/>
        <w:rPr>
          <w:rFonts w:cstheme="minorHAnsi"/>
          <w:b/>
        </w:rPr>
      </w:pPr>
      <w:r w:rsidRPr="00AF211A">
        <w:rPr>
          <w:rFonts w:cstheme="minorHAnsi"/>
          <w:b/>
        </w:rPr>
        <w:t xml:space="preserve">Unpaid Parental </w:t>
      </w:r>
      <w:r w:rsidR="000259E8" w:rsidRPr="00AF211A">
        <w:rPr>
          <w:rFonts w:cstheme="minorHAnsi"/>
          <w:b/>
        </w:rPr>
        <w:t xml:space="preserve">and Adoption </w:t>
      </w:r>
      <w:r w:rsidRPr="00AF211A">
        <w:rPr>
          <w:rFonts w:cstheme="minorHAnsi"/>
          <w:b/>
        </w:rPr>
        <w:t>Leave</w:t>
      </w:r>
    </w:p>
    <w:p w14:paraId="3118F604" w14:textId="40CDEB3F" w:rsidR="002D23A7" w:rsidRPr="00AF211A" w:rsidRDefault="00A81CBE" w:rsidP="002D23A7">
      <w:pPr>
        <w:spacing w:after="0" w:line="240" w:lineRule="auto"/>
        <w:jc w:val="both"/>
        <w:rPr>
          <w:rStyle w:val="cf01"/>
          <w:rFonts w:asciiTheme="minorHAnsi" w:hAnsiTheme="minorHAnsi" w:cstheme="minorHAnsi"/>
          <w:bCs/>
          <w:sz w:val="22"/>
          <w:szCs w:val="22"/>
        </w:rPr>
      </w:pPr>
      <w:r w:rsidRPr="00AF211A">
        <w:rPr>
          <w:rFonts w:eastAsia="Calibri" w:cstheme="minorHAnsi"/>
          <w:lang w:val="en-US"/>
        </w:rPr>
        <w:t>F</w:t>
      </w:r>
      <w:r w:rsidR="004112C7" w:rsidRPr="00AF211A">
        <w:rPr>
          <w:rFonts w:eastAsia="Calibri" w:cstheme="minorHAnsi"/>
          <w:lang w:val="en-US"/>
        </w:rPr>
        <w:t xml:space="preserve">or a pregnant employee, </w:t>
      </w:r>
      <w:r w:rsidRPr="00AF211A">
        <w:rPr>
          <w:rFonts w:eastAsia="Calibri" w:cstheme="minorHAnsi"/>
          <w:lang w:val="en-US"/>
        </w:rPr>
        <w:t xml:space="preserve">unpaid parental leave may start </w:t>
      </w:r>
      <w:r w:rsidR="004112C7" w:rsidRPr="00AF211A">
        <w:rPr>
          <w:rFonts w:eastAsia="Calibri" w:cstheme="minorHAnsi"/>
          <w:lang w:val="en-US"/>
        </w:rPr>
        <w:t xml:space="preserve">no earlier than six weeks before the expected day of birth of the child (unless the employee is eligible for </w:t>
      </w:r>
      <w:r w:rsidR="00732CE2" w:rsidRPr="00AF211A">
        <w:rPr>
          <w:rFonts w:eastAsia="Calibri" w:cstheme="minorHAnsi"/>
          <w:lang w:val="en-US"/>
        </w:rPr>
        <w:t xml:space="preserve">unpaid </w:t>
      </w:r>
      <w:r w:rsidR="004112C7" w:rsidRPr="00AF211A">
        <w:rPr>
          <w:rFonts w:eastAsia="Calibri" w:cstheme="minorHAnsi"/>
          <w:lang w:val="en-US"/>
        </w:rPr>
        <w:t xml:space="preserve">special </w:t>
      </w:r>
      <w:r w:rsidR="00732CE2" w:rsidRPr="00AF211A">
        <w:rPr>
          <w:rFonts w:eastAsia="Calibri" w:cstheme="minorHAnsi"/>
          <w:lang w:val="en-US"/>
        </w:rPr>
        <w:t>parental</w:t>
      </w:r>
      <w:r w:rsidR="004112C7" w:rsidRPr="00AF211A">
        <w:rPr>
          <w:rFonts w:eastAsia="Calibri" w:cstheme="minorHAnsi"/>
          <w:lang w:val="en-US"/>
        </w:rPr>
        <w:t xml:space="preserve"> leave) and no later than the date of the child’s birth</w:t>
      </w:r>
      <w:r w:rsidR="00A47304" w:rsidRPr="00AF211A">
        <w:rPr>
          <w:rFonts w:eastAsia="Calibri" w:cstheme="minorHAnsi"/>
          <w:lang w:val="en-US"/>
        </w:rPr>
        <w:t>.</w:t>
      </w:r>
      <w:r w:rsidR="004112C7" w:rsidRPr="00AF211A">
        <w:rPr>
          <w:rFonts w:eastAsia="Calibri" w:cstheme="minorHAnsi"/>
          <w:lang w:val="en-US"/>
        </w:rPr>
        <w:t xml:space="preserve"> </w:t>
      </w:r>
      <w:r w:rsidR="00462A14" w:rsidRPr="00AF211A">
        <w:rPr>
          <w:rFonts w:eastAsia="Calibri" w:cstheme="minorHAnsi"/>
          <w:lang w:val="en-US"/>
        </w:rPr>
        <w:t>F</w:t>
      </w:r>
      <w:r w:rsidR="004112C7" w:rsidRPr="00AF211A">
        <w:rPr>
          <w:rFonts w:eastAsia="Calibri" w:cstheme="minorHAnsi"/>
          <w:lang w:val="en-US"/>
        </w:rPr>
        <w:t xml:space="preserve">or an employee other than the pregnant employee, on the date of the child’s </w:t>
      </w:r>
      <w:r w:rsidR="002D23A7" w:rsidRPr="00AF211A">
        <w:rPr>
          <w:rFonts w:eastAsia="Calibri" w:cstheme="minorHAnsi"/>
          <w:lang w:val="en-US"/>
        </w:rPr>
        <w:t>birth.</w:t>
      </w:r>
      <w:r w:rsidR="002D23A7" w:rsidRPr="00AF211A">
        <w:rPr>
          <w:rStyle w:val="cf01"/>
          <w:rFonts w:asciiTheme="minorHAnsi" w:hAnsiTheme="minorHAnsi" w:cstheme="minorHAnsi"/>
          <w:bCs/>
          <w:sz w:val="22"/>
          <w:szCs w:val="22"/>
        </w:rPr>
        <w:t xml:space="preserve"> Parents</w:t>
      </w:r>
      <w:r w:rsidR="002D23A7" w:rsidRPr="00AF211A">
        <w:rPr>
          <w:rStyle w:val="cf01"/>
          <w:rFonts w:asciiTheme="minorHAnsi" w:hAnsiTheme="minorHAnsi" w:cstheme="minorHAnsi"/>
          <w:bCs/>
          <w:sz w:val="22"/>
          <w:szCs w:val="22"/>
        </w:rPr>
        <w:t xml:space="preserve"> can take unpaid parental leave concurrently for part or all of their period of unpaid parental leave. </w:t>
      </w:r>
    </w:p>
    <w:p w14:paraId="3A6792B0" w14:textId="25A2BF33" w:rsidR="004112C7" w:rsidRPr="00AF211A" w:rsidRDefault="004112C7" w:rsidP="00462A14">
      <w:pPr>
        <w:spacing w:after="0" w:line="240" w:lineRule="auto"/>
        <w:jc w:val="both"/>
        <w:rPr>
          <w:rFonts w:eastAsia="Calibri" w:cstheme="minorHAnsi"/>
          <w:lang w:val="en-US"/>
        </w:rPr>
      </w:pPr>
    </w:p>
    <w:p w14:paraId="3A6792B1" w14:textId="4B04D947" w:rsidR="004112C7" w:rsidRPr="00AF211A" w:rsidRDefault="004112C7" w:rsidP="007144C5">
      <w:pPr>
        <w:spacing w:after="0" w:line="240" w:lineRule="auto"/>
        <w:jc w:val="both"/>
        <w:rPr>
          <w:rFonts w:cstheme="minorHAnsi"/>
          <w:b/>
        </w:rPr>
      </w:pPr>
      <w:r w:rsidRPr="00AF211A">
        <w:rPr>
          <w:rFonts w:cstheme="minorHAnsi"/>
        </w:rPr>
        <w:t xml:space="preserve">Applications for parental leave must be made in writing to the employee’s manager </w:t>
      </w:r>
      <w:r w:rsidR="000259E8" w:rsidRPr="00A1235A">
        <w:rPr>
          <w:rFonts w:cstheme="minorHAnsi"/>
          <w:bCs/>
        </w:rPr>
        <w:t>at least 10 weeks prior to commencement of the leave</w:t>
      </w:r>
      <w:r w:rsidR="000259E8" w:rsidRPr="00A1235A">
        <w:rPr>
          <w:rFonts w:cstheme="minorHAnsi"/>
          <w:bCs/>
        </w:rPr>
        <w:t xml:space="preserve"> </w:t>
      </w:r>
      <w:r w:rsidRPr="00A1235A">
        <w:rPr>
          <w:rFonts w:cstheme="minorHAnsi"/>
          <w:bCs/>
        </w:rPr>
        <w:t>and be accompanied by a certificate from a registered</w:t>
      </w:r>
      <w:r w:rsidRPr="00AF211A">
        <w:rPr>
          <w:rFonts w:cstheme="minorHAnsi"/>
        </w:rPr>
        <w:t xml:space="preserve"> medical practitioner certifying the employee, or the employee’s partner, is pregnant and stating the expected date of birth. </w:t>
      </w:r>
    </w:p>
    <w:p w14:paraId="3FB819D7" w14:textId="77777777" w:rsidR="007144C5" w:rsidRPr="00AF211A" w:rsidRDefault="007144C5" w:rsidP="007144C5">
      <w:pPr>
        <w:spacing w:after="0" w:line="240" w:lineRule="auto"/>
        <w:jc w:val="both"/>
        <w:rPr>
          <w:rFonts w:cstheme="minorHAnsi"/>
          <w:b/>
        </w:rPr>
      </w:pPr>
    </w:p>
    <w:p w14:paraId="547B284F" w14:textId="410DB4C2" w:rsidR="00A20E56" w:rsidRPr="00AF211A" w:rsidRDefault="00701BF4" w:rsidP="007144C5">
      <w:pPr>
        <w:pStyle w:val="subsection"/>
        <w:tabs>
          <w:tab w:val="clear" w:pos="1021"/>
          <w:tab w:val="right" w:pos="0"/>
        </w:tabs>
        <w:spacing w:before="0"/>
        <w:ind w:left="0" w:firstLine="0"/>
        <w:jc w:val="both"/>
        <w:rPr>
          <w:rFonts w:asciiTheme="minorHAnsi" w:hAnsiTheme="minorHAnsi" w:cstheme="minorHAnsi"/>
          <w:color w:val="C00000"/>
          <w:szCs w:val="22"/>
        </w:rPr>
      </w:pPr>
      <w:r w:rsidRPr="00AF211A">
        <w:rPr>
          <w:rFonts w:asciiTheme="minorHAnsi" w:hAnsiTheme="minorHAnsi" w:cstheme="minorHAnsi"/>
          <w:szCs w:val="22"/>
        </w:rPr>
        <w:t>Unpaid adoption leave must start on the day of placement of the child</w:t>
      </w:r>
      <w:r w:rsidR="000259E8" w:rsidRPr="00AF211A">
        <w:rPr>
          <w:rFonts w:asciiTheme="minorHAnsi" w:hAnsiTheme="minorHAnsi" w:cstheme="minorHAnsi"/>
          <w:szCs w:val="22"/>
        </w:rPr>
        <w:t xml:space="preserve"> and a</w:t>
      </w:r>
      <w:r w:rsidRPr="00AF211A">
        <w:rPr>
          <w:rFonts w:asciiTheme="minorHAnsi" w:hAnsiTheme="minorHAnsi" w:cstheme="minorHAnsi"/>
          <w:szCs w:val="22"/>
        </w:rPr>
        <w:t>n employee must provide written notice to take unpaid parental leave at least 10 weeks before the expected child’ s date of placement</w:t>
      </w:r>
      <w:r w:rsidR="004D53A5" w:rsidRPr="00AF211A">
        <w:rPr>
          <w:rFonts w:asciiTheme="minorHAnsi" w:hAnsiTheme="minorHAnsi" w:cstheme="minorHAnsi"/>
          <w:szCs w:val="22"/>
        </w:rPr>
        <w:t>.</w:t>
      </w:r>
      <w:r w:rsidRPr="00AF211A">
        <w:rPr>
          <w:rFonts w:asciiTheme="minorHAnsi" w:hAnsiTheme="minorHAnsi" w:cstheme="minorHAnsi"/>
          <w:szCs w:val="22"/>
        </w:rPr>
        <w:t xml:space="preserve"> </w:t>
      </w:r>
    </w:p>
    <w:p w14:paraId="08D38E38" w14:textId="77777777" w:rsidR="0061625F" w:rsidRPr="00AF211A" w:rsidRDefault="0061625F" w:rsidP="007144C5">
      <w:pPr>
        <w:spacing w:after="0" w:line="240" w:lineRule="auto"/>
        <w:jc w:val="both"/>
        <w:rPr>
          <w:rFonts w:cstheme="minorHAnsi"/>
          <w:b/>
        </w:rPr>
      </w:pPr>
    </w:p>
    <w:p w14:paraId="7594A880" w14:textId="457E95E8" w:rsidR="00E57392" w:rsidRDefault="00E57392" w:rsidP="007144C5">
      <w:pPr>
        <w:spacing w:after="0" w:line="240" w:lineRule="auto"/>
        <w:jc w:val="both"/>
        <w:rPr>
          <w:rFonts w:cstheme="minorHAnsi"/>
        </w:rPr>
      </w:pPr>
      <w:r w:rsidRPr="00AF211A">
        <w:rPr>
          <w:rFonts w:cstheme="minorHAnsi"/>
        </w:rPr>
        <w:t>Employees can take up to 12 months’ unpaid parental leave if they experience</w:t>
      </w:r>
      <w:r w:rsidR="009E7961" w:rsidRPr="00AF211A">
        <w:rPr>
          <w:rFonts w:cstheme="minorHAnsi"/>
        </w:rPr>
        <w:t xml:space="preserve"> a still</w:t>
      </w:r>
      <w:r w:rsidR="00113E23" w:rsidRPr="00AF211A">
        <w:rPr>
          <w:rFonts w:cstheme="minorHAnsi"/>
        </w:rPr>
        <w:t>bir</w:t>
      </w:r>
      <w:r w:rsidR="008D00A9" w:rsidRPr="00AF211A">
        <w:rPr>
          <w:rFonts w:cstheme="minorHAnsi"/>
        </w:rPr>
        <w:t>th</w:t>
      </w:r>
      <w:r w:rsidR="009E7961" w:rsidRPr="00AF211A">
        <w:rPr>
          <w:rFonts w:cstheme="minorHAnsi"/>
        </w:rPr>
        <w:t xml:space="preserve"> or </w:t>
      </w:r>
      <w:r w:rsidR="009457B2" w:rsidRPr="00AF211A">
        <w:rPr>
          <w:rFonts w:cstheme="minorHAnsi"/>
        </w:rPr>
        <w:t>infant death</w:t>
      </w:r>
      <w:r w:rsidRPr="00AF211A">
        <w:rPr>
          <w:rFonts w:cstheme="minorHAnsi"/>
        </w:rPr>
        <w:t xml:space="preserve"> of a child during the first 24 months of life.</w:t>
      </w:r>
      <w:r w:rsidR="00A44C6F" w:rsidRPr="00AF211A">
        <w:rPr>
          <w:rFonts w:cstheme="minorHAnsi"/>
        </w:rPr>
        <w:t xml:space="preserve"> </w:t>
      </w:r>
    </w:p>
    <w:p w14:paraId="26B368E9" w14:textId="77777777" w:rsidR="002D23A7" w:rsidRPr="00AF211A" w:rsidRDefault="002D23A7" w:rsidP="007144C5">
      <w:pPr>
        <w:spacing w:after="0" w:line="240" w:lineRule="auto"/>
        <w:jc w:val="both"/>
        <w:rPr>
          <w:rFonts w:cstheme="minorHAnsi"/>
        </w:rPr>
      </w:pPr>
    </w:p>
    <w:p w14:paraId="04F622F2" w14:textId="39CBC206" w:rsidR="00E72996" w:rsidRPr="00AF211A" w:rsidRDefault="00E72996" w:rsidP="007144C5">
      <w:pPr>
        <w:pStyle w:val="NormalWeb"/>
        <w:spacing w:before="0" w:after="0"/>
        <w:jc w:val="both"/>
        <w:rPr>
          <w:rFonts w:asciiTheme="minorHAnsi" w:eastAsiaTheme="minorEastAsia" w:hAnsiTheme="minorHAnsi" w:cstheme="minorHAnsi"/>
          <w:b/>
          <w:bCs/>
          <w:color w:val="auto"/>
          <w:sz w:val="22"/>
          <w:szCs w:val="22"/>
          <w:lang w:val="en-AU"/>
        </w:rPr>
      </w:pPr>
      <w:r w:rsidRPr="00AF211A">
        <w:rPr>
          <w:rFonts w:asciiTheme="minorHAnsi" w:eastAsiaTheme="minorEastAsia" w:hAnsiTheme="minorHAnsi" w:cstheme="minorHAnsi"/>
          <w:b/>
          <w:bCs/>
          <w:color w:val="auto"/>
          <w:sz w:val="22"/>
          <w:szCs w:val="22"/>
          <w:lang w:val="en-AU"/>
        </w:rPr>
        <w:t>Flexible Unpaid Parental Leave</w:t>
      </w:r>
      <w:r w:rsidR="00391F26" w:rsidRPr="00AF211A">
        <w:rPr>
          <w:rFonts w:asciiTheme="minorHAnsi" w:eastAsiaTheme="minorEastAsia" w:hAnsiTheme="minorHAnsi" w:cstheme="minorHAnsi"/>
          <w:b/>
          <w:bCs/>
          <w:color w:val="auto"/>
          <w:sz w:val="22"/>
          <w:szCs w:val="22"/>
          <w:lang w:val="en-AU"/>
        </w:rPr>
        <w:t xml:space="preserve"> </w:t>
      </w:r>
    </w:p>
    <w:p w14:paraId="2975F090" w14:textId="53E9FB75" w:rsidR="00BA5183" w:rsidRPr="00AF211A" w:rsidRDefault="00BA5183" w:rsidP="00A1235A">
      <w:pPr>
        <w:spacing w:after="0" w:line="240" w:lineRule="auto"/>
        <w:jc w:val="both"/>
        <w:rPr>
          <w:rFonts w:cstheme="minorHAnsi"/>
        </w:rPr>
      </w:pPr>
      <w:r w:rsidRPr="00AF211A">
        <w:rPr>
          <w:rFonts w:cstheme="minorHAnsi"/>
        </w:rPr>
        <w:t>Employees can take up to 100 days of their unpaid parental leave flexibly at any time within 24 months of a child’s birth or adoption. Flexible unpaid parental leave can be taken as</w:t>
      </w:r>
      <w:r w:rsidR="00AF211A" w:rsidRPr="00AF211A">
        <w:rPr>
          <w:rFonts w:cstheme="minorHAnsi"/>
        </w:rPr>
        <w:t xml:space="preserve"> a</w:t>
      </w:r>
      <w:r w:rsidRPr="00AF211A">
        <w:rPr>
          <w:rFonts w:cstheme="minorHAnsi"/>
        </w:rPr>
        <w:t xml:space="preserve"> single continuous period of one day or longer</w:t>
      </w:r>
      <w:r w:rsidR="00AF211A" w:rsidRPr="00AF211A">
        <w:rPr>
          <w:rFonts w:cstheme="minorHAnsi"/>
        </w:rPr>
        <w:t xml:space="preserve"> or as s</w:t>
      </w:r>
      <w:r w:rsidRPr="00AF211A">
        <w:rPr>
          <w:rFonts w:cstheme="minorHAnsi"/>
        </w:rPr>
        <w:t>eparate periods of one day or longer each.</w:t>
      </w:r>
    </w:p>
    <w:p w14:paraId="765EA0E0" w14:textId="77777777" w:rsidR="007144C5" w:rsidRPr="00AF211A" w:rsidRDefault="007144C5" w:rsidP="000A68C1">
      <w:pPr>
        <w:pStyle w:val="ListParagraph"/>
        <w:spacing w:after="0" w:line="259" w:lineRule="auto"/>
        <w:jc w:val="both"/>
        <w:rPr>
          <w:rFonts w:cstheme="minorHAnsi"/>
        </w:rPr>
      </w:pPr>
    </w:p>
    <w:p w14:paraId="3A6792BA" w14:textId="77777777" w:rsidR="004112C7" w:rsidRPr="00AF211A" w:rsidRDefault="004112C7" w:rsidP="007144C5">
      <w:pPr>
        <w:spacing w:after="0" w:line="240" w:lineRule="auto"/>
        <w:jc w:val="both"/>
        <w:rPr>
          <w:rFonts w:cstheme="minorHAnsi"/>
          <w:b/>
        </w:rPr>
      </w:pPr>
      <w:r w:rsidRPr="00AF211A">
        <w:rPr>
          <w:rFonts w:cstheme="minorHAnsi"/>
          <w:b/>
        </w:rPr>
        <w:t>Interaction with other forms of Paid Leave</w:t>
      </w:r>
    </w:p>
    <w:p w14:paraId="3A6792BB" w14:textId="3F75B3BD" w:rsidR="004112C7" w:rsidRPr="00AF211A" w:rsidRDefault="00A1235A" w:rsidP="007144C5">
      <w:pPr>
        <w:spacing w:after="0" w:line="240" w:lineRule="auto"/>
        <w:jc w:val="both"/>
        <w:rPr>
          <w:rFonts w:cstheme="minorHAnsi"/>
        </w:rPr>
      </w:pPr>
      <w:r>
        <w:rPr>
          <w:rFonts w:cstheme="minorHAnsi"/>
          <w:b/>
        </w:rPr>
        <w:t xml:space="preserve"> </w:t>
      </w:r>
      <w:r w:rsidR="004112C7" w:rsidRPr="00AF211A">
        <w:rPr>
          <w:rFonts w:cstheme="minorHAnsi"/>
        </w:rPr>
        <w:t xml:space="preserve">An employee may take any other kind of paid leave (such as annual leave) while </w:t>
      </w:r>
      <w:r w:rsidR="0096001A" w:rsidRPr="00AF211A">
        <w:rPr>
          <w:rFonts w:cstheme="minorHAnsi"/>
        </w:rPr>
        <w:t>they</w:t>
      </w:r>
      <w:r w:rsidR="004112C7" w:rsidRPr="00AF211A">
        <w:rPr>
          <w:rFonts w:cstheme="minorHAnsi"/>
        </w:rPr>
        <w:t xml:space="preserve"> </w:t>
      </w:r>
      <w:r w:rsidR="0096001A" w:rsidRPr="00AF211A">
        <w:rPr>
          <w:rFonts w:cstheme="minorHAnsi"/>
        </w:rPr>
        <w:t>are</w:t>
      </w:r>
      <w:r w:rsidR="004112C7" w:rsidRPr="00AF211A">
        <w:rPr>
          <w:rFonts w:cstheme="minorHAnsi"/>
        </w:rPr>
        <w:t xml:space="preserve"> taking a period of unpaid parental leave. If the employee does so, the taking of that other </w:t>
      </w:r>
      <w:r w:rsidR="00762F4F" w:rsidRPr="00AF211A">
        <w:rPr>
          <w:rFonts w:cstheme="minorHAnsi"/>
        </w:rPr>
        <w:t xml:space="preserve">forms of </w:t>
      </w:r>
      <w:r w:rsidR="004112C7" w:rsidRPr="00AF211A">
        <w:rPr>
          <w:rFonts w:cstheme="minorHAnsi"/>
        </w:rPr>
        <w:t xml:space="preserve">paid leave do not break the continuity of the period of unpaid parental leave. The initial period of parental leave, including another form of paid leave must not exceed 12 months. </w:t>
      </w:r>
    </w:p>
    <w:p w14:paraId="3A6792BC" w14:textId="77777777" w:rsidR="004112C7" w:rsidRPr="00AF211A" w:rsidRDefault="004112C7" w:rsidP="007144C5">
      <w:pPr>
        <w:spacing w:after="0" w:line="240" w:lineRule="auto"/>
        <w:jc w:val="both"/>
        <w:rPr>
          <w:rFonts w:cstheme="minorHAnsi"/>
        </w:rPr>
      </w:pPr>
    </w:p>
    <w:p w14:paraId="3A6792BE" w14:textId="300C50BE" w:rsidR="004112C7" w:rsidRPr="00AF211A" w:rsidRDefault="004112C7" w:rsidP="007144C5">
      <w:pPr>
        <w:pStyle w:val="subsection"/>
        <w:spacing w:before="0"/>
        <w:jc w:val="both"/>
        <w:rPr>
          <w:rFonts w:asciiTheme="minorHAnsi" w:hAnsiTheme="minorHAnsi" w:cstheme="minorHAnsi"/>
          <w:b/>
          <w:szCs w:val="22"/>
        </w:rPr>
      </w:pPr>
      <w:r w:rsidRPr="00AF211A">
        <w:rPr>
          <w:rFonts w:asciiTheme="minorHAnsi" w:hAnsiTheme="minorHAnsi" w:cstheme="minorHAnsi"/>
          <w:b/>
          <w:szCs w:val="22"/>
        </w:rPr>
        <w:t>Requesting an Extension to Unpaid Parental Leave</w:t>
      </w:r>
    </w:p>
    <w:p w14:paraId="6B8993EB" w14:textId="0E15683F" w:rsidR="00C87F07" w:rsidRPr="00AF211A" w:rsidRDefault="004112C7" w:rsidP="007144C5">
      <w:pPr>
        <w:spacing w:after="0" w:line="240" w:lineRule="auto"/>
        <w:jc w:val="both"/>
        <w:rPr>
          <w:rFonts w:cstheme="minorHAnsi"/>
        </w:rPr>
      </w:pPr>
      <w:r w:rsidRPr="00AF211A">
        <w:rPr>
          <w:rFonts w:cstheme="minorHAnsi"/>
        </w:rPr>
        <w:t xml:space="preserve">An employee may extend a period of unpaid parental leave by giving </w:t>
      </w:r>
      <w:r w:rsidR="00390664" w:rsidRPr="00AF211A">
        <w:rPr>
          <w:rFonts w:cstheme="minorHAnsi"/>
        </w:rPr>
        <w:t>their</w:t>
      </w:r>
      <w:r w:rsidRPr="00AF211A">
        <w:rPr>
          <w:rFonts w:cstheme="minorHAnsi"/>
        </w:rPr>
        <w:t xml:space="preserve"> employer written notice of the extension no later than 4 weeks before the end date of the </w:t>
      </w:r>
      <w:r w:rsidRPr="00AF211A">
        <w:rPr>
          <w:rFonts w:cstheme="minorHAnsi"/>
          <w:u w:val="single"/>
        </w:rPr>
        <w:t>original leave period</w:t>
      </w:r>
      <w:r w:rsidRPr="00AF211A">
        <w:rPr>
          <w:rFonts w:cstheme="minorHAnsi"/>
        </w:rPr>
        <w:t>. Such an extension is only permitted once.  Any further extensions within the initial available period of</w:t>
      </w:r>
      <w:r w:rsidR="00A1602C" w:rsidRPr="00AF211A">
        <w:rPr>
          <w:rFonts w:cstheme="minorHAnsi"/>
        </w:rPr>
        <w:t xml:space="preserve"> unpaid</w:t>
      </w:r>
      <w:r w:rsidR="004D328F" w:rsidRPr="00AF211A">
        <w:rPr>
          <w:rFonts w:cstheme="minorHAnsi"/>
        </w:rPr>
        <w:t xml:space="preserve"> </w:t>
      </w:r>
      <w:r w:rsidRPr="00AF211A">
        <w:rPr>
          <w:rFonts w:cstheme="minorHAnsi"/>
        </w:rPr>
        <w:t xml:space="preserve">parental leave (12 months) are at the discretion of </w:t>
      </w:r>
      <w:r w:rsidR="00EF0804" w:rsidRPr="00AF211A">
        <w:rPr>
          <w:rFonts w:cstheme="minorHAnsi"/>
        </w:rPr>
        <w:t>the Company</w:t>
      </w:r>
      <w:r w:rsidRPr="00AF211A">
        <w:rPr>
          <w:rFonts w:cstheme="minorHAnsi"/>
        </w:rPr>
        <w:t>.</w:t>
      </w:r>
      <w:r w:rsidR="00A1235A">
        <w:rPr>
          <w:rFonts w:cstheme="minorHAnsi"/>
        </w:rPr>
        <w:t xml:space="preserve"> </w:t>
      </w:r>
      <w:r w:rsidR="00C87F07" w:rsidRPr="00AF211A">
        <w:rPr>
          <w:rFonts w:cstheme="minorHAnsi"/>
        </w:rPr>
        <w:t>Where the employer is unable to accommodate a request, the employer will provide a written response that includes:</w:t>
      </w:r>
    </w:p>
    <w:p w14:paraId="4F70B530" w14:textId="39AAB4F1" w:rsidR="00C87F07" w:rsidRPr="00AF211A" w:rsidRDefault="00C87F07" w:rsidP="00BF236B">
      <w:pPr>
        <w:pStyle w:val="ListParagraph"/>
        <w:numPr>
          <w:ilvl w:val="0"/>
          <w:numId w:val="6"/>
        </w:numPr>
        <w:spacing w:after="0" w:line="240" w:lineRule="auto"/>
        <w:jc w:val="both"/>
        <w:rPr>
          <w:rFonts w:cstheme="minorHAnsi"/>
        </w:rPr>
      </w:pPr>
      <w:r w:rsidRPr="00AF211A">
        <w:rPr>
          <w:rFonts w:cstheme="minorHAnsi"/>
        </w:rPr>
        <w:t xml:space="preserve">The associated reasons and how these relate to the employee’s request. </w:t>
      </w:r>
    </w:p>
    <w:p w14:paraId="31E3D9FD" w14:textId="312DE6FB" w:rsidR="00C87F07" w:rsidRPr="00AF211A" w:rsidRDefault="00C87F07" w:rsidP="00BF236B">
      <w:pPr>
        <w:pStyle w:val="ListParagraph"/>
        <w:numPr>
          <w:ilvl w:val="0"/>
          <w:numId w:val="6"/>
        </w:numPr>
        <w:spacing w:after="0" w:line="240" w:lineRule="auto"/>
        <w:jc w:val="both"/>
        <w:rPr>
          <w:rFonts w:cstheme="minorHAnsi"/>
        </w:rPr>
      </w:pPr>
      <w:r w:rsidRPr="00AF211A">
        <w:rPr>
          <w:rFonts w:cstheme="minorHAnsi"/>
        </w:rPr>
        <w:t>Where applicable, alternate arrangements</w:t>
      </w:r>
      <w:r w:rsidR="00C65964" w:rsidRPr="00AF211A">
        <w:rPr>
          <w:rFonts w:cstheme="minorHAnsi"/>
        </w:rPr>
        <w:t xml:space="preserve"> / extension</w:t>
      </w:r>
      <w:r w:rsidRPr="00AF211A">
        <w:rPr>
          <w:rFonts w:cstheme="minorHAnsi"/>
        </w:rPr>
        <w:t xml:space="preserve"> the employer can accommodate relating to the request.</w:t>
      </w:r>
    </w:p>
    <w:p w14:paraId="0D2E99CD" w14:textId="77777777" w:rsidR="00C87F07" w:rsidRPr="00AF211A" w:rsidRDefault="00C87F07" w:rsidP="00BF236B">
      <w:pPr>
        <w:pStyle w:val="ListParagraph"/>
        <w:numPr>
          <w:ilvl w:val="0"/>
          <w:numId w:val="6"/>
        </w:numPr>
        <w:spacing w:after="0" w:line="240" w:lineRule="auto"/>
        <w:jc w:val="both"/>
        <w:rPr>
          <w:rFonts w:cstheme="minorHAnsi"/>
        </w:rPr>
      </w:pPr>
      <w:r w:rsidRPr="00AF211A">
        <w:rPr>
          <w:rFonts w:cstheme="minorHAnsi"/>
        </w:rPr>
        <w:t>Information about referring the matter to the Fair Work Commission relating to dispute resolution.</w:t>
      </w:r>
    </w:p>
    <w:p w14:paraId="4FCF0D9C" w14:textId="77777777" w:rsidR="00C87F07" w:rsidRPr="00AF211A" w:rsidRDefault="00C87F07" w:rsidP="007144C5">
      <w:pPr>
        <w:spacing w:after="0" w:line="240" w:lineRule="auto"/>
        <w:jc w:val="both"/>
        <w:rPr>
          <w:rFonts w:cstheme="minorHAnsi"/>
        </w:rPr>
      </w:pPr>
    </w:p>
    <w:p w14:paraId="3A6792C3" w14:textId="0EDA5B19" w:rsidR="004112C7" w:rsidRPr="00AF211A" w:rsidRDefault="00B17FB8" w:rsidP="007144C5">
      <w:pPr>
        <w:spacing w:after="0" w:line="240" w:lineRule="auto"/>
        <w:jc w:val="both"/>
        <w:rPr>
          <w:rFonts w:cstheme="minorHAnsi"/>
          <w:b/>
        </w:rPr>
      </w:pPr>
      <w:r w:rsidRPr="00AF211A">
        <w:rPr>
          <w:rFonts w:cstheme="minorHAnsi"/>
          <w:b/>
        </w:rPr>
        <w:t>R</w:t>
      </w:r>
      <w:r w:rsidR="004112C7" w:rsidRPr="00AF211A">
        <w:rPr>
          <w:rFonts w:cstheme="minorHAnsi"/>
          <w:b/>
        </w:rPr>
        <w:t xml:space="preserve">eduction of Approved Parental Leave </w:t>
      </w:r>
    </w:p>
    <w:p w14:paraId="3A6792C4" w14:textId="25601459" w:rsidR="004112C7" w:rsidRPr="00AF211A" w:rsidRDefault="004112C7" w:rsidP="007144C5">
      <w:pPr>
        <w:spacing w:after="0" w:line="240" w:lineRule="auto"/>
        <w:jc w:val="both"/>
        <w:rPr>
          <w:rFonts w:cstheme="minorHAnsi"/>
        </w:rPr>
      </w:pPr>
      <w:r w:rsidRPr="00AF211A">
        <w:rPr>
          <w:rFonts w:cstheme="minorHAnsi"/>
        </w:rPr>
        <w:t>An employee whose period of unpaid parental leave has started</w:t>
      </w:r>
      <w:r w:rsidR="00F2045E" w:rsidRPr="00AF211A">
        <w:rPr>
          <w:rFonts w:cstheme="minorHAnsi"/>
        </w:rPr>
        <w:t>,</w:t>
      </w:r>
      <w:r w:rsidRPr="00AF211A">
        <w:rPr>
          <w:rFonts w:cstheme="minorHAnsi"/>
        </w:rPr>
        <w:t xml:space="preserve"> may request to reduce the period of their unpaid parental leave. Approval of such requests will be at </w:t>
      </w:r>
      <w:r w:rsidR="00EF0804" w:rsidRPr="00AF211A">
        <w:rPr>
          <w:rFonts w:cstheme="minorHAnsi"/>
        </w:rPr>
        <w:t>the Company</w:t>
      </w:r>
      <w:r w:rsidRPr="00AF211A">
        <w:rPr>
          <w:rFonts w:cstheme="minorHAnsi"/>
        </w:rPr>
        <w:t>’s sole discretion.</w:t>
      </w:r>
      <w:r w:rsidR="00602496" w:rsidRPr="00AF211A">
        <w:rPr>
          <w:rFonts w:cstheme="minorHAnsi"/>
        </w:rPr>
        <w:t xml:space="preserve"> </w:t>
      </w:r>
    </w:p>
    <w:p w14:paraId="3C97B573" w14:textId="77777777" w:rsidR="00A07C77" w:rsidRPr="00AF211A" w:rsidRDefault="00A07C77" w:rsidP="007144C5">
      <w:pPr>
        <w:spacing w:after="0" w:line="240" w:lineRule="auto"/>
        <w:jc w:val="both"/>
        <w:rPr>
          <w:rFonts w:cstheme="minorHAnsi"/>
        </w:rPr>
      </w:pPr>
    </w:p>
    <w:p w14:paraId="3A6792C7" w14:textId="3760FD17" w:rsidR="004112C7" w:rsidRPr="00AF211A" w:rsidRDefault="006E5599" w:rsidP="007144C5">
      <w:pPr>
        <w:spacing w:after="0"/>
        <w:jc w:val="both"/>
        <w:rPr>
          <w:rFonts w:cstheme="minorHAnsi"/>
          <w:b/>
        </w:rPr>
      </w:pPr>
      <w:r w:rsidRPr="00AF211A">
        <w:rPr>
          <w:rFonts w:cstheme="minorHAnsi"/>
          <w:b/>
        </w:rPr>
        <w:t>T</w:t>
      </w:r>
      <w:r w:rsidR="004112C7" w:rsidRPr="00AF211A">
        <w:rPr>
          <w:rFonts w:cstheme="minorHAnsi"/>
          <w:b/>
        </w:rPr>
        <w:t>ransfer to a Safe Job</w:t>
      </w:r>
      <w:r w:rsidR="00F10D8E" w:rsidRPr="00AF211A">
        <w:rPr>
          <w:rFonts w:cstheme="minorHAnsi"/>
          <w:b/>
        </w:rPr>
        <w:t xml:space="preserve"> or No Safe Job Leave</w:t>
      </w:r>
    </w:p>
    <w:p w14:paraId="66A3117A" w14:textId="6E1A0B79" w:rsidR="00A07C77" w:rsidRPr="00AF211A" w:rsidRDefault="004112C7" w:rsidP="00EA2244">
      <w:pPr>
        <w:spacing w:after="0" w:line="240" w:lineRule="auto"/>
        <w:jc w:val="both"/>
        <w:rPr>
          <w:rFonts w:cstheme="minorHAnsi"/>
        </w:rPr>
      </w:pPr>
      <w:r w:rsidRPr="00AF211A">
        <w:rPr>
          <w:rFonts w:cstheme="minorHAnsi"/>
        </w:rPr>
        <w:t xml:space="preserve">If a pregnant employee provides a certificate from a registered medical practitioner stating that there are potential risks or the possibility of illness connected with the employee’s normal work making it inadvisable for them to continue, </w:t>
      </w:r>
      <w:r w:rsidR="00EF0804" w:rsidRPr="00AF211A">
        <w:rPr>
          <w:rFonts w:cstheme="minorHAnsi"/>
        </w:rPr>
        <w:t>the Company</w:t>
      </w:r>
      <w:r w:rsidRPr="00AF211A">
        <w:rPr>
          <w:rFonts w:cstheme="minorHAnsi"/>
        </w:rPr>
        <w:t xml:space="preserve"> will, wherever practicable, transfer the employee to a different job on commensurate pay and conditions.</w:t>
      </w:r>
      <w:r w:rsidR="00064BBA" w:rsidRPr="00AF211A">
        <w:rPr>
          <w:rFonts w:cstheme="minorHAnsi"/>
        </w:rPr>
        <w:t xml:space="preserve">  </w:t>
      </w:r>
    </w:p>
    <w:p w14:paraId="73E1674F" w14:textId="77777777" w:rsidR="00EA2244" w:rsidRPr="00AF211A" w:rsidRDefault="00EA2244" w:rsidP="00EA2244">
      <w:pPr>
        <w:spacing w:after="0" w:line="240" w:lineRule="auto"/>
        <w:jc w:val="both"/>
        <w:rPr>
          <w:rFonts w:cstheme="minorHAnsi"/>
        </w:rPr>
      </w:pPr>
    </w:p>
    <w:p w14:paraId="3A6792D0" w14:textId="17A7174F" w:rsidR="004112C7" w:rsidRPr="00AF211A" w:rsidRDefault="004112C7" w:rsidP="007144C5">
      <w:pPr>
        <w:spacing w:after="0" w:line="240" w:lineRule="auto"/>
        <w:jc w:val="both"/>
        <w:rPr>
          <w:rFonts w:cstheme="minorHAnsi"/>
          <w:b/>
        </w:rPr>
      </w:pPr>
      <w:r w:rsidRPr="00AF211A">
        <w:rPr>
          <w:rFonts w:cstheme="minorHAnsi"/>
          <w:b/>
        </w:rPr>
        <w:t xml:space="preserve">Unpaid Special </w:t>
      </w:r>
      <w:r w:rsidR="00771EED" w:rsidRPr="00AF211A">
        <w:rPr>
          <w:rFonts w:cstheme="minorHAnsi"/>
          <w:b/>
        </w:rPr>
        <w:t>Parental</w:t>
      </w:r>
      <w:r w:rsidRPr="00AF211A">
        <w:rPr>
          <w:rFonts w:cstheme="minorHAnsi"/>
          <w:b/>
        </w:rPr>
        <w:t xml:space="preserve"> Leave</w:t>
      </w:r>
    </w:p>
    <w:p w14:paraId="3A6792D6" w14:textId="135E9D60" w:rsidR="00D54E89" w:rsidRPr="00AF211A" w:rsidRDefault="002148BB" w:rsidP="007144C5">
      <w:pPr>
        <w:spacing w:after="0" w:line="240" w:lineRule="auto"/>
        <w:jc w:val="both"/>
        <w:rPr>
          <w:rFonts w:cstheme="minorHAnsi"/>
        </w:rPr>
      </w:pPr>
      <w:r w:rsidRPr="00AF211A">
        <w:rPr>
          <w:rFonts w:cstheme="minorHAnsi"/>
        </w:rPr>
        <w:t>A</w:t>
      </w:r>
      <w:r w:rsidR="0066227C" w:rsidRPr="00AF211A">
        <w:rPr>
          <w:rFonts w:cstheme="minorHAnsi"/>
        </w:rPr>
        <w:t xml:space="preserve">n </w:t>
      </w:r>
      <w:r w:rsidRPr="00AF211A">
        <w:rPr>
          <w:rFonts w:cstheme="minorHAnsi"/>
        </w:rPr>
        <w:t xml:space="preserve">employee can take unpaid special </w:t>
      </w:r>
      <w:r w:rsidR="00771EED" w:rsidRPr="00AF211A">
        <w:rPr>
          <w:rFonts w:cstheme="minorHAnsi"/>
        </w:rPr>
        <w:t>parental</w:t>
      </w:r>
      <w:r w:rsidRPr="00AF211A">
        <w:rPr>
          <w:rFonts w:cstheme="minorHAnsi"/>
        </w:rPr>
        <w:t xml:space="preserve"> leave if </w:t>
      </w:r>
      <w:r w:rsidR="0066227C" w:rsidRPr="00AF211A">
        <w:rPr>
          <w:rFonts w:cstheme="minorHAnsi"/>
        </w:rPr>
        <w:t>they</w:t>
      </w:r>
      <w:r w:rsidRPr="00AF211A">
        <w:rPr>
          <w:rFonts w:cstheme="minorHAnsi"/>
        </w:rPr>
        <w:t xml:space="preserve"> </w:t>
      </w:r>
      <w:r w:rsidR="00FB44B7" w:rsidRPr="00AF211A">
        <w:rPr>
          <w:rFonts w:cstheme="minorHAnsi"/>
        </w:rPr>
        <w:t>are not fit for work</w:t>
      </w:r>
      <w:r w:rsidRPr="00AF211A">
        <w:rPr>
          <w:rFonts w:cstheme="minorHAnsi"/>
        </w:rPr>
        <w:t xml:space="preserve"> </w:t>
      </w:r>
      <w:r w:rsidR="00FB44B7" w:rsidRPr="00AF211A">
        <w:rPr>
          <w:rFonts w:cstheme="minorHAnsi"/>
        </w:rPr>
        <w:t>due to</w:t>
      </w:r>
      <w:r w:rsidR="003860DA" w:rsidRPr="00AF211A">
        <w:rPr>
          <w:rFonts w:cstheme="minorHAnsi"/>
        </w:rPr>
        <w:t xml:space="preserve"> </w:t>
      </w:r>
      <w:r w:rsidRPr="00AF211A">
        <w:rPr>
          <w:rFonts w:cstheme="minorHAnsi"/>
        </w:rPr>
        <w:t>a pregnancy related illness</w:t>
      </w:r>
      <w:r w:rsidR="002D23A7">
        <w:rPr>
          <w:rFonts w:cstheme="minorHAnsi"/>
        </w:rPr>
        <w:t xml:space="preserve"> i</w:t>
      </w:r>
      <w:r w:rsidR="003860DA" w:rsidRPr="00AF211A">
        <w:rPr>
          <w:rFonts w:cstheme="minorHAnsi"/>
        </w:rPr>
        <w:t xml:space="preserve">f </w:t>
      </w:r>
      <w:r w:rsidR="008B2CDA" w:rsidRPr="00AF211A">
        <w:rPr>
          <w:rFonts w:cstheme="minorHAnsi"/>
        </w:rPr>
        <w:t>they have been pregnant and</w:t>
      </w:r>
      <w:r w:rsidR="003860DA" w:rsidRPr="00AF211A">
        <w:rPr>
          <w:rFonts w:cstheme="minorHAnsi"/>
        </w:rPr>
        <w:t xml:space="preserve"> </w:t>
      </w:r>
      <w:r w:rsidR="008B2CDA" w:rsidRPr="00AF211A">
        <w:rPr>
          <w:rFonts w:cstheme="minorHAnsi"/>
        </w:rPr>
        <w:t xml:space="preserve">their pregnancy ends </w:t>
      </w:r>
      <w:r w:rsidR="004F2CCD" w:rsidRPr="00AF211A">
        <w:rPr>
          <w:rFonts w:cstheme="minorHAnsi"/>
        </w:rPr>
        <w:t xml:space="preserve">after at least 12 weeks because of miscarriage or </w:t>
      </w:r>
      <w:r w:rsidR="003860DA" w:rsidRPr="00AF211A">
        <w:rPr>
          <w:rFonts w:cstheme="minorHAnsi"/>
        </w:rPr>
        <w:t>termination. Any</w:t>
      </w:r>
      <w:r w:rsidR="00D54E89" w:rsidRPr="00AF211A">
        <w:rPr>
          <w:rFonts w:cstheme="minorHAnsi"/>
        </w:rPr>
        <w:t xml:space="preserve"> unpaid Special Maternity Leave taken by an employee does not reduce an employee’s entitlement to unpaid parental leave.</w:t>
      </w:r>
    </w:p>
    <w:p w14:paraId="2AE645B2" w14:textId="77777777" w:rsidR="0093154E" w:rsidRPr="00AF211A" w:rsidRDefault="0093154E" w:rsidP="007144C5">
      <w:pPr>
        <w:spacing w:after="0" w:line="240" w:lineRule="auto"/>
        <w:jc w:val="both"/>
        <w:rPr>
          <w:rFonts w:cstheme="minorHAnsi"/>
        </w:rPr>
      </w:pPr>
    </w:p>
    <w:p w14:paraId="3A6792DA" w14:textId="41F2ED01" w:rsidR="004112C7" w:rsidRPr="00AF211A" w:rsidRDefault="002C3FF6" w:rsidP="007144C5">
      <w:pPr>
        <w:spacing w:after="0" w:line="240" w:lineRule="auto"/>
        <w:jc w:val="both"/>
        <w:rPr>
          <w:rFonts w:cstheme="minorHAnsi"/>
          <w:b/>
        </w:rPr>
      </w:pPr>
      <w:r>
        <w:rPr>
          <w:rFonts w:cstheme="minorHAnsi"/>
          <w:b/>
        </w:rPr>
        <w:t>Obligations during</w:t>
      </w:r>
      <w:r w:rsidR="004112C7" w:rsidRPr="00AF211A">
        <w:rPr>
          <w:rFonts w:cstheme="minorHAnsi"/>
          <w:b/>
        </w:rPr>
        <w:t xml:space="preserve"> Parental Leave</w:t>
      </w:r>
    </w:p>
    <w:p w14:paraId="42C75DD0" w14:textId="05B58920" w:rsidR="00641D30" w:rsidRPr="00AF211A" w:rsidRDefault="004112C7" w:rsidP="007C55AB">
      <w:pPr>
        <w:pStyle w:val="Level4"/>
        <w:tabs>
          <w:tab w:val="left" w:pos="851"/>
          <w:tab w:val="left" w:pos="1843"/>
          <w:tab w:val="left" w:pos="2552"/>
        </w:tabs>
        <w:ind w:left="0" w:firstLine="0"/>
        <w:rPr>
          <w:rFonts w:asciiTheme="minorHAnsi" w:eastAsia="Calibri" w:hAnsiTheme="minorHAnsi" w:cstheme="minorHAnsi"/>
          <w:sz w:val="22"/>
          <w:szCs w:val="22"/>
          <w:lang w:val="en-US"/>
        </w:rPr>
      </w:pPr>
      <w:r w:rsidRPr="00AF211A">
        <w:rPr>
          <w:rFonts w:asciiTheme="minorHAnsi" w:eastAsia="Calibri" w:hAnsiTheme="minorHAnsi" w:cstheme="minorHAnsi"/>
          <w:sz w:val="22"/>
          <w:szCs w:val="22"/>
          <w:lang w:val="en-US"/>
        </w:rPr>
        <w:t xml:space="preserve">Where an employee is on Parental Leave </w:t>
      </w:r>
      <w:r w:rsidR="00223B97" w:rsidRPr="00AF211A">
        <w:rPr>
          <w:rFonts w:asciiTheme="minorHAnsi" w:eastAsia="Calibri" w:hAnsiTheme="minorHAnsi" w:cstheme="minorHAnsi"/>
          <w:sz w:val="22"/>
          <w:szCs w:val="22"/>
          <w:lang w:val="en-US"/>
        </w:rPr>
        <w:t xml:space="preserve">the </w:t>
      </w:r>
      <w:r w:rsidR="000E0D64" w:rsidRPr="00AF211A">
        <w:rPr>
          <w:rFonts w:asciiTheme="minorHAnsi" w:eastAsia="Calibri" w:hAnsiTheme="minorHAnsi" w:cstheme="minorHAnsi"/>
          <w:sz w:val="22"/>
          <w:szCs w:val="22"/>
          <w:lang w:val="en-US"/>
        </w:rPr>
        <w:t>C</w:t>
      </w:r>
      <w:r w:rsidR="00223B97" w:rsidRPr="00AF211A">
        <w:rPr>
          <w:rFonts w:asciiTheme="minorHAnsi" w:eastAsia="Calibri" w:hAnsiTheme="minorHAnsi" w:cstheme="minorHAnsi"/>
          <w:sz w:val="22"/>
          <w:szCs w:val="22"/>
          <w:lang w:val="en-US"/>
        </w:rPr>
        <w:t>ompany will keep them inf</w:t>
      </w:r>
      <w:r w:rsidR="00E8754B" w:rsidRPr="00AF211A">
        <w:rPr>
          <w:rFonts w:asciiTheme="minorHAnsi" w:eastAsia="Calibri" w:hAnsiTheme="minorHAnsi" w:cstheme="minorHAnsi"/>
          <w:sz w:val="22"/>
          <w:szCs w:val="22"/>
          <w:lang w:val="en-US"/>
        </w:rPr>
        <w:t xml:space="preserve">ormed of any decisions made that will have a significant effect on their status, pay or the location of their pre-parental leave position. </w:t>
      </w:r>
      <w:r w:rsidR="002C3FF6">
        <w:rPr>
          <w:rFonts w:asciiTheme="minorHAnsi" w:eastAsia="Calibri" w:hAnsiTheme="minorHAnsi" w:cstheme="minorHAnsi"/>
          <w:sz w:val="22"/>
          <w:szCs w:val="22"/>
          <w:lang w:val="en-US"/>
        </w:rPr>
        <w:t xml:space="preserve"> Employees must at all times act in line with their contact of employment during parental leave.</w:t>
      </w:r>
    </w:p>
    <w:p w14:paraId="300C46B1" w14:textId="77777777" w:rsidR="007C55AB" w:rsidRPr="00AF211A" w:rsidRDefault="007C55AB" w:rsidP="007C55AB">
      <w:pPr>
        <w:spacing w:after="0"/>
        <w:rPr>
          <w:rFonts w:cstheme="minorHAnsi"/>
          <w:lang w:val="en-US"/>
        </w:rPr>
      </w:pPr>
    </w:p>
    <w:p w14:paraId="07BFEA79" w14:textId="77777777" w:rsidR="005B61B7" w:rsidRPr="00AF211A" w:rsidRDefault="005B61B7" w:rsidP="005B61B7">
      <w:pPr>
        <w:spacing w:after="0" w:line="240" w:lineRule="auto"/>
        <w:jc w:val="both"/>
        <w:rPr>
          <w:rFonts w:cstheme="minorHAnsi"/>
          <w:b/>
        </w:rPr>
      </w:pPr>
      <w:bookmarkStart w:id="0" w:name="overview"/>
      <w:bookmarkEnd w:id="0"/>
      <w:r w:rsidRPr="00AF211A">
        <w:rPr>
          <w:rFonts w:cstheme="minorHAnsi"/>
          <w:b/>
        </w:rPr>
        <w:t>Keeping in Touch Days</w:t>
      </w:r>
    </w:p>
    <w:p w14:paraId="613B1C95" w14:textId="33AF0DE5" w:rsidR="005B61B7" w:rsidRPr="00AF211A" w:rsidRDefault="005B61B7" w:rsidP="00A1235A">
      <w:pPr>
        <w:spacing w:after="0" w:line="240" w:lineRule="auto"/>
        <w:jc w:val="both"/>
        <w:rPr>
          <w:rFonts w:cstheme="minorHAnsi"/>
        </w:rPr>
      </w:pPr>
      <w:r w:rsidRPr="00AF211A">
        <w:rPr>
          <w:rFonts w:cstheme="minorHAnsi"/>
        </w:rPr>
        <w:t xml:space="preserve">Employee’s taking unpaid parental leave can make a written request to the Company to return to work for a ‘keeping in touch day.’ </w:t>
      </w:r>
      <w:r w:rsidR="007C55AB" w:rsidRPr="00AF211A">
        <w:rPr>
          <w:rFonts w:cstheme="minorHAnsi"/>
        </w:rPr>
        <w:t>For further information visit</w:t>
      </w:r>
      <w:r w:rsidR="00A1235A">
        <w:rPr>
          <w:rFonts w:cstheme="minorHAnsi"/>
        </w:rPr>
        <w:t xml:space="preserve">   </w:t>
      </w:r>
      <w:r w:rsidR="00EB727C" w:rsidRPr="00AF211A">
        <w:rPr>
          <w:rFonts w:cstheme="minorHAnsi"/>
        </w:rPr>
        <w:t xml:space="preserve"> </w:t>
      </w:r>
      <w:hyperlink r:id="rId11" w:history="1">
        <w:r w:rsidR="00EB727C" w:rsidRPr="00AF211A">
          <w:rPr>
            <w:rStyle w:val="Hyperlink"/>
            <w:rFonts w:asciiTheme="minorHAnsi" w:hAnsiTheme="minorHAnsi" w:cstheme="minorHAnsi"/>
            <w:sz w:val="22"/>
            <w:szCs w:val="22"/>
          </w:rPr>
          <w:t>https://www.fairwork.gov.au/leave/parental-leave/during-parental-leave/keeping-in-touch-days</w:t>
        </w:r>
      </w:hyperlink>
      <w:r w:rsidR="00EB727C" w:rsidRPr="00AF211A">
        <w:rPr>
          <w:rFonts w:cstheme="minorHAnsi"/>
        </w:rPr>
        <w:t xml:space="preserve">. </w:t>
      </w:r>
    </w:p>
    <w:p w14:paraId="33C46CED" w14:textId="77777777" w:rsidR="005B61B7" w:rsidRPr="00AF211A" w:rsidRDefault="005B61B7" w:rsidP="005B61B7">
      <w:pPr>
        <w:spacing w:after="0" w:line="240" w:lineRule="auto"/>
        <w:jc w:val="both"/>
        <w:rPr>
          <w:rFonts w:cstheme="minorHAnsi"/>
        </w:rPr>
      </w:pPr>
    </w:p>
    <w:p w14:paraId="3A6792F1" w14:textId="40F30CD6" w:rsidR="004112C7" w:rsidRPr="00AF211A" w:rsidRDefault="004112C7" w:rsidP="007144C5">
      <w:pPr>
        <w:spacing w:after="0" w:line="240" w:lineRule="auto"/>
        <w:jc w:val="both"/>
        <w:rPr>
          <w:rFonts w:cstheme="minorHAnsi"/>
          <w:b/>
        </w:rPr>
      </w:pPr>
      <w:r w:rsidRPr="00AF211A">
        <w:rPr>
          <w:rFonts w:cstheme="minorHAnsi"/>
          <w:b/>
        </w:rPr>
        <w:t>Return to Work</w:t>
      </w:r>
    </w:p>
    <w:p w14:paraId="3A6792F4" w14:textId="37BEEB1A" w:rsidR="004112C7" w:rsidRPr="00AF211A" w:rsidRDefault="004112C7" w:rsidP="00EB727C">
      <w:pPr>
        <w:spacing w:after="0" w:line="240" w:lineRule="auto"/>
        <w:jc w:val="both"/>
        <w:rPr>
          <w:rFonts w:eastAsia="Calibri" w:cstheme="minorHAnsi"/>
          <w:lang w:val="en-US"/>
        </w:rPr>
      </w:pPr>
      <w:r w:rsidRPr="00AF211A">
        <w:rPr>
          <w:rFonts w:cstheme="minorHAnsi"/>
        </w:rPr>
        <w:t xml:space="preserve">An employee must notify </w:t>
      </w:r>
      <w:r w:rsidR="00EF0804" w:rsidRPr="00AF211A">
        <w:rPr>
          <w:rFonts w:cstheme="minorHAnsi"/>
        </w:rPr>
        <w:t>the Company</w:t>
      </w:r>
      <w:r w:rsidRPr="00AF211A">
        <w:rPr>
          <w:rFonts w:cstheme="minorHAnsi"/>
        </w:rPr>
        <w:t xml:space="preserve"> in writing of their intention to return to work or extend an </w:t>
      </w:r>
      <w:r w:rsidR="00C60C01" w:rsidRPr="00AF211A">
        <w:rPr>
          <w:rFonts w:cstheme="minorHAnsi"/>
        </w:rPr>
        <w:t>initial period</w:t>
      </w:r>
      <w:r w:rsidRPr="00AF211A">
        <w:rPr>
          <w:rFonts w:cstheme="minorHAnsi"/>
        </w:rPr>
        <w:t xml:space="preserve"> of Parental Leave not later than </w:t>
      </w:r>
      <w:r w:rsidR="0098094F" w:rsidRPr="00AF211A">
        <w:rPr>
          <w:rFonts w:cstheme="minorHAnsi"/>
        </w:rPr>
        <w:t xml:space="preserve">4 </w:t>
      </w:r>
      <w:r w:rsidRPr="00AF211A">
        <w:rPr>
          <w:rFonts w:cstheme="minorHAnsi"/>
        </w:rPr>
        <w:t xml:space="preserve">weeks prior to the expiry of the period of Parental Leave. </w:t>
      </w:r>
      <w:r w:rsidR="00EB727C" w:rsidRPr="00AF211A">
        <w:rPr>
          <w:rFonts w:cstheme="minorHAnsi"/>
        </w:rPr>
        <w:t>U</w:t>
      </w:r>
      <w:r w:rsidRPr="00AF211A">
        <w:rPr>
          <w:rFonts w:cstheme="minorHAnsi"/>
        </w:rPr>
        <w:t xml:space="preserve">pon return to work, </w:t>
      </w:r>
      <w:r w:rsidR="00FD7309" w:rsidRPr="00AF211A">
        <w:rPr>
          <w:rFonts w:cstheme="minorHAnsi"/>
        </w:rPr>
        <w:t>will</w:t>
      </w:r>
      <w:r w:rsidRPr="00AF211A">
        <w:rPr>
          <w:rFonts w:cstheme="minorHAnsi"/>
        </w:rPr>
        <w:t xml:space="preserve"> be entitled to</w:t>
      </w:r>
      <w:r w:rsidR="00EB727C" w:rsidRPr="00AF211A">
        <w:rPr>
          <w:rFonts w:cstheme="minorHAnsi"/>
        </w:rPr>
        <w:t xml:space="preserve"> the </w:t>
      </w:r>
      <w:r w:rsidRPr="00AF211A">
        <w:rPr>
          <w:rFonts w:eastAsia="Calibri" w:cstheme="minorHAnsi"/>
          <w:lang w:val="en-US"/>
        </w:rPr>
        <w:t>position they held immediately before commencing Parental Leave</w:t>
      </w:r>
      <w:r w:rsidR="00BC314B" w:rsidRPr="00AF211A">
        <w:rPr>
          <w:rFonts w:eastAsia="Calibri" w:cstheme="minorHAnsi"/>
          <w:lang w:val="en-US"/>
        </w:rPr>
        <w:t>.</w:t>
      </w:r>
    </w:p>
    <w:p w14:paraId="637FE936" w14:textId="77777777" w:rsidR="00FD7309" w:rsidRPr="00AF211A" w:rsidRDefault="00FD7309" w:rsidP="00FD7309">
      <w:pPr>
        <w:pStyle w:val="ListParagraph"/>
        <w:spacing w:after="0" w:line="240" w:lineRule="auto"/>
        <w:jc w:val="both"/>
        <w:rPr>
          <w:rFonts w:eastAsia="Calibri" w:cstheme="minorHAnsi"/>
          <w:lang w:val="en-US"/>
        </w:rPr>
      </w:pPr>
    </w:p>
    <w:p w14:paraId="770E540C" w14:textId="245FBD08" w:rsidR="00C62390" w:rsidRPr="00AF211A" w:rsidRDefault="004112C7" w:rsidP="00BC314B">
      <w:pPr>
        <w:spacing w:after="0" w:line="240" w:lineRule="auto"/>
        <w:jc w:val="both"/>
        <w:rPr>
          <w:rFonts w:cstheme="minorHAnsi"/>
        </w:rPr>
      </w:pPr>
      <w:r w:rsidRPr="00AF211A">
        <w:rPr>
          <w:rFonts w:cstheme="minorHAnsi"/>
        </w:rPr>
        <w:t>If an employee wishes to return to work on either reduced or flexible hours</w:t>
      </w:r>
      <w:r w:rsidR="00283231" w:rsidRPr="00AF211A">
        <w:rPr>
          <w:rFonts w:cstheme="minorHAnsi"/>
        </w:rPr>
        <w:t xml:space="preserve"> the employee must submit a request for flexible working arrangements. </w:t>
      </w:r>
    </w:p>
    <w:p w14:paraId="404E9479" w14:textId="77777777" w:rsidR="005B4D50" w:rsidRPr="00AF211A" w:rsidRDefault="005B4D50" w:rsidP="007144C5">
      <w:pPr>
        <w:spacing w:after="0" w:line="240" w:lineRule="auto"/>
        <w:jc w:val="both"/>
        <w:rPr>
          <w:rFonts w:cstheme="minorHAnsi"/>
        </w:rPr>
      </w:pPr>
    </w:p>
    <w:p w14:paraId="34EC2A00" w14:textId="77777777" w:rsidR="00392761" w:rsidRPr="00AF211A" w:rsidRDefault="00392761" w:rsidP="00392761">
      <w:pPr>
        <w:spacing w:after="0"/>
        <w:jc w:val="both"/>
        <w:rPr>
          <w:rFonts w:cstheme="minorHAnsi"/>
          <w:bCs/>
          <w:color w:val="FF0000"/>
        </w:rPr>
      </w:pPr>
      <w:r w:rsidRPr="00AF211A">
        <w:rPr>
          <w:rFonts w:cstheme="minorHAnsi"/>
          <w:b/>
        </w:rPr>
        <w:t xml:space="preserve">Policy Approver: </w:t>
      </w:r>
      <w:r w:rsidRPr="00AF211A">
        <w:rPr>
          <w:rFonts w:cstheme="minorHAnsi"/>
          <w:bCs/>
          <w:color w:val="FF0000"/>
        </w:rPr>
        <w:t>Insert Title</w:t>
      </w:r>
    </w:p>
    <w:p w14:paraId="3A67931C" w14:textId="77777777" w:rsidR="00BE4986" w:rsidRPr="00AF211A" w:rsidRDefault="00BE4986" w:rsidP="007144C5">
      <w:pPr>
        <w:tabs>
          <w:tab w:val="left" w:pos="2682"/>
        </w:tabs>
        <w:spacing w:after="0" w:line="240" w:lineRule="auto"/>
        <w:jc w:val="both"/>
        <w:rPr>
          <w:rFonts w:cstheme="minorHAnsi"/>
          <w:b/>
          <w:bCs/>
          <w:color w:val="000000" w:themeColor="text1"/>
        </w:rPr>
      </w:pPr>
    </w:p>
    <w:p w14:paraId="3A67931F" w14:textId="77777777" w:rsidR="004112C7" w:rsidRPr="00AF211A" w:rsidRDefault="004112C7" w:rsidP="007144C5">
      <w:pPr>
        <w:spacing w:after="0" w:line="240" w:lineRule="auto"/>
        <w:jc w:val="both"/>
        <w:rPr>
          <w:rFonts w:cstheme="minorHAnsi"/>
          <w:b/>
        </w:rPr>
      </w:pPr>
    </w:p>
    <w:sectPr w:rsidR="004112C7" w:rsidRPr="00AF211A" w:rsidSect="000071BB">
      <w:headerReference w:type="default" r:id="rId12"/>
      <w:footerReference w:type="default" r:id="rId13"/>
      <w:pgSz w:w="11906" w:h="16838"/>
      <w:pgMar w:top="510" w:right="1440" w:bottom="1134"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84D6" w14:textId="77777777" w:rsidR="000F3632" w:rsidRDefault="000F3632" w:rsidP="00DA3C0D">
      <w:pPr>
        <w:spacing w:after="0" w:line="240" w:lineRule="auto"/>
      </w:pPr>
      <w:r>
        <w:separator/>
      </w:r>
    </w:p>
  </w:endnote>
  <w:endnote w:type="continuationSeparator" w:id="0">
    <w:p w14:paraId="600F5558" w14:textId="77777777" w:rsidR="000F3632" w:rsidRDefault="000F3632" w:rsidP="00DA3C0D">
      <w:pPr>
        <w:spacing w:after="0" w:line="240" w:lineRule="auto"/>
      </w:pPr>
      <w:r>
        <w:continuationSeparator/>
      </w:r>
    </w:p>
  </w:endnote>
  <w:endnote w:type="continuationNotice" w:id="1">
    <w:p w14:paraId="7C1A9DD7" w14:textId="77777777" w:rsidR="000F3632" w:rsidRDefault="000F3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68"/>
      <w:docPartObj>
        <w:docPartGallery w:val="Page Numbers (Top of Page)"/>
        <w:docPartUnique/>
      </w:docPartObj>
    </w:sdtPr>
    <w:sdtEndPr>
      <w:rPr>
        <w:rFonts w:ascii="Arial Narrow" w:hAnsi="Arial Narrow"/>
        <w:sz w:val="16"/>
        <w:szCs w:val="16"/>
      </w:rPr>
    </w:sdtEndPr>
    <w:sdtContent>
      <w:p w14:paraId="3A67932D" w14:textId="5B4FD29F" w:rsidR="0014112B" w:rsidRPr="00306E99" w:rsidRDefault="00EF0804" w:rsidP="00306E99">
        <w:pPr>
          <w:tabs>
            <w:tab w:val="right" w:pos="9000"/>
          </w:tabs>
          <w:spacing w:after="0"/>
          <w:ind w:firstLine="7920"/>
          <w:rPr>
            <w:rFonts w:ascii="Arial Narrow" w:hAnsi="Arial Narrow" w:cs="Arial"/>
            <w:sz w:val="16"/>
            <w:szCs w:val="16"/>
          </w:rPr>
        </w:pPr>
        <w:r w:rsidRPr="00D03ED8">
          <w:rPr>
            <w:rFonts w:cstheme="minorHAnsi"/>
            <w:sz w:val="16"/>
            <w:szCs w:val="16"/>
          </w:rPr>
          <w:t xml:space="preserve">Page </w:t>
        </w:r>
        <w:r w:rsidRPr="00D03ED8">
          <w:rPr>
            <w:rFonts w:cstheme="minorHAnsi"/>
            <w:sz w:val="16"/>
            <w:szCs w:val="16"/>
          </w:rPr>
          <w:fldChar w:fldCharType="begin"/>
        </w:r>
        <w:r w:rsidRPr="00D03ED8">
          <w:rPr>
            <w:rFonts w:cstheme="minorHAnsi"/>
            <w:sz w:val="16"/>
            <w:szCs w:val="16"/>
          </w:rPr>
          <w:instrText xml:space="preserve"> PAGE </w:instrText>
        </w:r>
        <w:r w:rsidRPr="00D03ED8">
          <w:rPr>
            <w:rFonts w:cstheme="minorHAnsi"/>
            <w:sz w:val="16"/>
            <w:szCs w:val="16"/>
          </w:rPr>
          <w:fldChar w:fldCharType="separate"/>
        </w:r>
        <w:r w:rsidR="003C0FBC" w:rsidRPr="00D03ED8">
          <w:rPr>
            <w:rFonts w:cstheme="minorHAnsi"/>
            <w:noProof/>
            <w:sz w:val="16"/>
            <w:szCs w:val="16"/>
          </w:rPr>
          <w:t>6</w:t>
        </w:r>
        <w:r w:rsidRPr="00D03ED8">
          <w:rPr>
            <w:rFonts w:cstheme="minorHAnsi"/>
            <w:noProof/>
            <w:sz w:val="16"/>
            <w:szCs w:val="16"/>
          </w:rPr>
          <w:fldChar w:fldCharType="end"/>
        </w:r>
        <w:r w:rsidRPr="00D03ED8">
          <w:rPr>
            <w:rFonts w:cstheme="minorHAnsi"/>
            <w:sz w:val="16"/>
            <w:szCs w:val="16"/>
          </w:rPr>
          <w:t xml:space="preserve"> of </w:t>
        </w:r>
        <w:r w:rsidRPr="00D03ED8">
          <w:rPr>
            <w:rFonts w:cstheme="minorHAnsi"/>
            <w:sz w:val="16"/>
            <w:szCs w:val="16"/>
          </w:rPr>
          <w:fldChar w:fldCharType="begin"/>
        </w:r>
        <w:r w:rsidRPr="00D03ED8">
          <w:rPr>
            <w:rFonts w:cstheme="minorHAnsi"/>
            <w:sz w:val="16"/>
            <w:szCs w:val="16"/>
          </w:rPr>
          <w:instrText xml:space="preserve"> NUMPAGES  </w:instrText>
        </w:r>
        <w:r w:rsidRPr="00D03ED8">
          <w:rPr>
            <w:rFonts w:cstheme="minorHAnsi"/>
            <w:sz w:val="16"/>
            <w:szCs w:val="16"/>
          </w:rPr>
          <w:fldChar w:fldCharType="separate"/>
        </w:r>
        <w:r w:rsidR="003C0FBC" w:rsidRPr="00D03ED8">
          <w:rPr>
            <w:rFonts w:cstheme="minorHAnsi"/>
            <w:noProof/>
            <w:sz w:val="16"/>
            <w:szCs w:val="16"/>
          </w:rPr>
          <w:t>6</w:t>
        </w:r>
        <w:r w:rsidRPr="00D03ED8">
          <w:rPr>
            <w:rFonts w:cstheme="minorHAnsi"/>
            <w:noProof/>
            <w:sz w:val="16"/>
            <w:szCs w:val="16"/>
          </w:rPr>
          <w:fldChar w:fldCharType="end"/>
        </w:r>
        <w:r w:rsidR="003C0FBC">
          <w:rPr>
            <w:rFonts w:ascii="Arial Narrow" w:hAnsi="Arial Narrow"/>
            <w:noProof/>
            <w:sz w:val="16"/>
            <w:szCs w:val="16"/>
          </w:rPr>
          <w:t xml:space="preserve"> </w:t>
        </w:r>
        <w:r w:rsidR="003C0FBC">
          <w:rPr>
            <w:rFonts w:ascii="Arial Narrow" w:hAnsi="Arial Narrow"/>
            <w:noProof/>
            <w:sz w:val="16"/>
            <w:szCs w:val="16"/>
          </w:rPr>
          <w:br/>
        </w:r>
        <w:r w:rsidR="003C0FBC">
          <w:rPr>
            <w:rFonts w:ascii="Arial Narrow" w:hAnsi="Arial Narrow"/>
            <w:noProof/>
            <w:sz w:val="16"/>
            <w:szCs w:val="16"/>
          </w:rP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C0E8" w14:textId="77777777" w:rsidR="000F3632" w:rsidRDefault="000F3632" w:rsidP="00DA3C0D">
      <w:pPr>
        <w:spacing w:after="0" w:line="240" w:lineRule="auto"/>
      </w:pPr>
      <w:r>
        <w:separator/>
      </w:r>
    </w:p>
  </w:footnote>
  <w:footnote w:type="continuationSeparator" w:id="0">
    <w:p w14:paraId="446F534F" w14:textId="77777777" w:rsidR="000F3632" w:rsidRDefault="000F3632" w:rsidP="00DA3C0D">
      <w:pPr>
        <w:spacing w:after="0" w:line="240" w:lineRule="auto"/>
      </w:pPr>
      <w:r>
        <w:continuationSeparator/>
      </w:r>
    </w:p>
  </w:footnote>
  <w:footnote w:type="continuationNotice" w:id="1">
    <w:p w14:paraId="73731720" w14:textId="77777777" w:rsidR="000F3632" w:rsidRDefault="000F3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CF38" w14:textId="4992A9BD" w:rsidR="0014112B" w:rsidRDefault="0014112B" w:rsidP="00C53C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43B3F"/>
    <w:multiLevelType w:val="hybridMultilevel"/>
    <w:tmpl w:val="4F886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3B6AA6"/>
    <w:multiLevelType w:val="hybridMultilevel"/>
    <w:tmpl w:val="3C18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BE3D08"/>
    <w:multiLevelType w:val="hybridMultilevel"/>
    <w:tmpl w:val="44B2D6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A928AC"/>
    <w:multiLevelType w:val="hybridMultilevel"/>
    <w:tmpl w:val="3120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F1F3E"/>
    <w:multiLevelType w:val="hybridMultilevel"/>
    <w:tmpl w:val="7F3EF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DB5A4F"/>
    <w:multiLevelType w:val="hybridMultilevel"/>
    <w:tmpl w:val="80E8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C07E06"/>
    <w:multiLevelType w:val="multilevel"/>
    <w:tmpl w:val="064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24675">
    <w:abstractNumId w:val="2"/>
  </w:num>
  <w:num w:numId="2" w16cid:durableId="1084424501">
    <w:abstractNumId w:val="3"/>
  </w:num>
  <w:num w:numId="3" w16cid:durableId="1687754742">
    <w:abstractNumId w:val="5"/>
  </w:num>
  <w:num w:numId="4" w16cid:durableId="690037450">
    <w:abstractNumId w:val="4"/>
  </w:num>
  <w:num w:numId="5" w16cid:durableId="265888910">
    <w:abstractNumId w:val="6"/>
  </w:num>
  <w:num w:numId="6" w16cid:durableId="1673025621">
    <w:abstractNumId w:val="0"/>
  </w:num>
  <w:num w:numId="7" w16cid:durableId="4246908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C0D"/>
    <w:rsid w:val="000006CB"/>
    <w:rsid w:val="00002549"/>
    <w:rsid w:val="000071BB"/>
    <w:rsid w:val="00010A93"/>
    <w:rsid w:val="00012F7F"/>
    <w:rsid w:val="000153F5"/>
    <w:rsid w:val="00017F7D"/>
    <w:rsid w:val="0002003E"/>
    <w:rsid w:val="00020FDD"/>
    <w:rsid w:val="000259E8"/>
    <w:rsid w:val="000265CD"/>
    <w:rsid w:val="00030474"/>
    <w:rsid w:val="000338F4"/>
    <w:rsid w:val="000342D9"/>
    <w:rsid w:val="000348E5"/>
    <w:rsid w:val="00040AA9"/>
    <w:rsid w:val="000544E3"/>
    <w:rsid w:val="00061CD3"/>
    <w:rsid w:val="00063A94"/>
    <w:rsid w:val="00064AEE"/>
    <w:rsid w:val="00064BBA"/>
    <w:rsid w:val="00071F09"/>
    <w:rsid w:val="0007290B"/>
    <w:rsid w:val="00074EF9"/>
    <w:rsid w:val="0008315F"/>
    <w:rsid w:val="00083824"/>
    <w:rsid w:val="0008396E"/>
    <w:rsid w:val="00083CD2"/>
    <w:rsid w:val="000844E1"/>
    <w:rsid w:val="000855D7"/>
    <w:rsid w:val="000871BD"/>
    <w:rsid w:val="00090D6F"/>
    <w:rsid w:val="00093654"/>
    <w:rsid w:val="0009767B"/>
    <w:rsid w:val="000A008E"/>
    <w:rsid w:val="000A1D21"/>
    <w:rsid w:val="000A6786"/>
    <w:rsid w:val="000A68C1"/>
    <w:rsid w:val="000B1091"/>
    <w:rsid w:val="000B2A2C"/>
    <w:rsid w:val="000C2B7D"/>
    <w:rsid w:val="000C2D44"/>
    <w:rsid w:val="000C71A9"/>
    <w:rsid w:val="000C72E9"/>
    <w:rsid w:val="000C7B13"/>
    <w:rsid w:val="000D4667"/>
    <w:rsid w:val="000D720C"/>
    <w:rsid w:val="000E0D64"/>
    <w:rsid w:val="000E116C"/>
    <w:rsid w:val="000E1EB8"/>
    <w:rsid w:val="000F009D"/>
    <w:rsid w:val="000F0546"/>
    <w:rsid w:val="000F1289"/>
    <w:rsid w:val="000F2D21"/>
    <w:rsid w:val="000F3632"/>
    <w:rsid w:val="000F3FBE"/>
    <w:rsid w:val="00102A4A"/>
    <w:rsid w:val="00104504"/>
    <w:rsid w:val="00107923"/>
    <w:rsid w:val="00113E23"/>
    <w:rsid w:val="001158BC"/>
    <w:rsid w:val="00115E5D"/>
    <w:rsid w:val="00120F5B"/>
    <w:rsid w:val="001230BB"/>
    <w:rsid w:val="0013019D"/>
    <w:rsid w:val="0013481D"/>
    <w:rsid w:val="00136EA9"/>
    <w:rsid w:val="0014112B"/>
    <w:rsid w:val="00144F73"/>
    <w:rsid w:val="00146E8E"/>
    <w:rsid w:val="00152E78"/>
    <w:rsid w:val="001558AA"/>
    <w:rsid w:val="001602AE"/>
    <w:rsid w:val="00162104"/>
    <w:rsid w:val="00163091"/>
    <w:rsid w:val="00165A43"/>
    <w:rsid w:val="001670C9"/>
    <w:rsid w:val="001721AD"/>
    <w:rsid w:val="00175E10"/>
    <w:rsid w:val="001760DE"/>
    <w:rsid w:val="0018299F"/>
    <w:rsid w:val="00183E81"/>
    <w:rsid w:val="001841A5"/>
    <w:rsid w:val="001928FC"/>
    <w:rsid w:val="001A1944"/>
    <w:rsid w:val="001A2C10"/>
    <w:rsid w:val="001A48E0"/>
    <w:rsid w:val="001A4B14"/>
    <w:rsid w:val="001A5C5B"/>
    <w:rsid w:val="001B01FE"/>
    <w:rsid w:val="001B1EF7"/>
    <w:rsid w:val="001B2977"/>
    <w:rsid w:val="001B2ED2"/>
    <w:rsid w:val="001B3E7D"/>
    <w:rsid w:val="001C1C7A"/>
    <w:rsid w:val="001C6F6F"/>
    <w:rsid w:val="001C7A01"/>
    <w:rsid w:val="001D3352"/>
    <w:rsid w:val="001D6966"/>
    <w:rsid w:val="001E26AC"/>
    <w:rsid w:val="001E5369"/>
    <w:rsid w:val="001E6931"/>
    <w:rsid w:val="001F0AC7"/>
    <w:rsid w:val="001F181C"/>
    <w:rsid w:val="001F4282"/>
    <w:rsid w:val="001F44AC"/>
    <w:rsid w:val="00201AB8"/>
    <w:rsid w:val="00202682"/>
    <w:rsid w:val="002029F9"/>
    <w:rsid w:val="0020788D"/>
    <w:rsid w:val="0021063B"/>
    <w:rsid w:val="00211863"/>
    <w:rsid w:val="002148BB"/>
    <w:rsid w:val="00215D5C"/>
    <w:rsid w:val="002216DF"/>
    <w:rsid w:val="00222C97"/>
    <w:rsid w:val="00223B97"/>
    <w:rsid w:val="00232622"/>
    <w:rsid w:val="002331F0"/>
    <w:rsid w:val="00233338"/>
    <w:rsid w:val="00234CA3"/>
    <w:rsid w:val="00235081"/>
    <w:rsid w:val="00242213"/>
    <w:rsid w:val="0024543D"/>
    <w:rsid w:val="00246A84"/>
    <w:rsid w:val="00252B0C"/>
    <w:rsid w:val="00252DCA"/>
    <w:rsid w:val="00255DED"/>
    <w:rsid w:val="00261E58"/>
    <w:rsid w:val="0026245B"/>
    <w:rsid w:val="002647D2"/>
    <w:rsid w:val="002656B4"/>
    <w:rsid w:val="00273168"/>
    <w:rsid w:val="00277BD1"/>
    <w:rsid w:val="002823EB"/>
    <w:rsid w:val="00283231"/>
    <w:rsid w:val="002845EC"/>
    <w:rsid w:val="002855B8"/>
    <w:rsid w:val="002A038E"/>
    <w:rsid w:val="002A0475"/>
    <w:rsid w:val="002A421E"/>
    <w:rsid w:val="002A7BE0"/>
    <w:rsid w:val="002B69B1"/>
    <w:rsid w:val="002C3FF6"/>
    <w:rsid w:val="002C59A8"/>
    <w:rsid w:val="002D23A7"/>
    <w:rsid w:val="002D56D6"/>
    <w:rsid w:val="002D5DC8"/>
    <w:rsid w:val="0030053C"/>
    <w:rsid w:val="003015F8"/>
    <w:rsid w:val="00303A1D"/>
    <w:rsid w:val="00306E99"/>
    <w:rsid w:val="00310240"/>
    <w:rsid w:val="00311570"/>
    <w:rsid w:val="00311696"/>
    <w:rsid w:val="00314254"/>
    <w:rsid w:val="003160C7"/>
    <w:rsid w:val="0032254C"/>
    <w:rsid w:val="0032393F"/>
    <w:rsid w:val="00324BD6"/>
    <w:rsid w:val="00326719"/>
    <w:rsid w:val="0032782E"/>
    <w:rsid w:val="00327DD1"/>
    <w:rsid w:val="0033508F"/>
    <w:rsid w:val="003357F1"/>
    <w:rsid w:val="00336ED5"/>
    <w:rsid w:val="0034168B"/>
    <w:rsid w:val="00342A54"/>
    <w:rsid w:val="00345425"/>
    <w:rsid w:val="0034718D"/>
    <w:rsid w:val="00350564"/>
    <w:rsid w:val="00351899"/>
    <w:rsid w:val="00357688"/>
    <w:rsid w:val="003644A8"/>
    <w:rsid w:val="0036676D"/>
    <w:rsid w:val="00366CE6"/>
    <w:rsid w:val="003703C4"/>
    <w:rsid w:val="00377D32"/>
    <w:rsid w:val="00380A69"/>
    <w:rsid w:val="00381C16"/>
    <w:rsid w:val="003827DC"/>
    <w:rsid w:val="00384185"/>
    <w:rsid w:val="00385668"/>
    <w:rsid w:val="003860DA"/>
    <w:rsid w:val="0038676F"/>
    <w:rsid w:val="003878A1"/>
    <w:rsid w:val="00390664"/>
    <w:rsid w:val="00391B2F"/>
    <w:rsid w:val="00391F26"/>
    <w:rsid w:val="00392761"/>
    <w:rsid w:val="00394860"/>
    <w:rsid w:val="0039600D"/>
    <w:rsid w:val="003A361F"/>
    <w:rsid w:val="003B1398"/>
    <w:rsid w:val="003B3971"/>
    <w:rsid w:val="003B3F5E"/>
    <w:rsid w:val="003B7336"/>
    <w:rsid w:val="003B7A59"/>
    <w:rsid w:val="003C0FBC"/>
    <w:rsid w:val="003C5A41"/>
    <w:rsid w:val="003D25E3"/>
    <w:rsid w:val="003D480D"/>
    <w:rsid w:val="003E2B1A"/>
    <w:rsid w:val="003F0396"/>
    <w:rsid w:val="003F1AD4"/>
    <w:rsid w:val="003F1F96"/>
    <w:rsid w:val="003F2A3B"/>
    <w:rsid w:val="003F2C26"/>
    <w:rsid w:val="003F39E1"/>
    <w:rsid w:val="00401654"/>
    <w:rsid w:val="004112C7"/>
    <w:rsid w:val="00411F21"/>
    <w:rsid w:val="00413D4A"/>
    <w:rsid w:val="004146FC"/>
    <w:rsid w:val="004163E1"/>
    <w:rsid w:val="004171EE"/>
    <w:rsid w:val="00424DCA"/>
    <w:rsid w:val="004263C5"/>
    <w:rsid w:val="00431354"/>
    <w:rsid w:val="00431511"/>
    <w:rsid w:val="004315F9"/>
    <w:rsid w:val="00435986"/>
    <w:rsid w:val="00440D06"/>
    <w:rsid w:val="00443475"/>
    <w:rsid w:val="00443496"/>
    <w:rsid w:val="00447E61"/>
    <w:rsid w:val="00452C41"/>
    <w:rsid w:val="00454388"/>
    <w:rsid w:val="00456260"/>
    <w:rsid w:val="00462624"/>
    <w:rsid w:val="00462A14"/>
    <w:rsid w:val="00463891"/>
    <w:rsid w:val="00464333"/>
    <w:rsid w:val="004700DA"/>
    <w:rsid w:val="00470646"/>
    <w:rsid w:val="0047073F"/>
    <w:rsid w:val="00470926"/>
    <w:rsid w:val="00470C77"/>
    <w:rsid w:val="004712DA"/>
    <w:rsid w:val="00471814"/>
    <w:rsid w:val="00472571"/>
    <w:rsid w:val="004769CE"/>
    <w:rsid w:val="00480072"/>
    <w:rsid w:val="00480EE8"/>
    <w:rsid w:val="00483CA9"/>
    <w:rsid w:val="00485A1D"/>
    <w:rsid w:val="00486AE8"/>
    <w:rsid w:val="00486D30"/>
    <w:rsid w:val="00492B8F"/>
    <w:rsid w:val="00496FC6"/>
    <w:rsid w:val="004B103E"/>
    <w:rsid w:val="004B1D81"/>
    <w:rsid w:val="004B1F40"/>
    <w:rsid w:val="004C09FC"/>
    <w:rsid w:val="004C299B"/>
    <w:rsid w:val="004C63CB"/>
    <w:rsid w:val="004C741F"/>
    <w:rsid w:val="004D328F"/>
    <w:rsid w:val="004D53A5"/>
    <w:rsid w:val="004E16D8"/>
    <w:rsid w:val="004E19CA"/>
    <w:rsid w:val="004E4250"/>
    <w:rsid w:val="004E6F3E"/>
    <w:rsid w:val="004F2CCD"/>
    <w:rsid w:val="004F4265"/>
    <w:rsid w:val="004F57D0"/>
    <w:rsid w:val="004F6CD3"/>
    <w:rsid w:val="004F74B8"/>
    <w:rsid w:val="00501B64"/>
    <w:rsid w:val="00502086"/>
    <w:rsid w:val="0050367D"/>
    <w:rsid w:val="005037D5"/>
    <w:rsid w:val="00503A78"/>
    <w:rsid w:val="005046A8"/>
    <w:rsid w:val="005064CD"/>
    <w:rsid w:val="0051017B"/>
    <w:rsid w:val="0051304E"/>
    <w:rsid w:val="005139F6"/>
    <w:rsid w:val="00514CDE"/>
    <w:rsid w:val="00514D37"/>
    <w:rsid w:val="00520A2F"/>
    <w:rsid w:val="00522E54"/>
    <w:rsid w:val="00524AE4"/>
    <w:rsid w:val="0052697B"/>
    <w:rsid w:val="00527896"/>
    <w:rsid w:val="00531F7C"/>
    <w:rsid w:val="005375D7"/>
    <w:rsid w:val="00540677"/>
    <w:rsid w:val="00540A27"/>
    <w:rsid w:val="0054144B"/>
    <w:rsid w:val="00542628"/>
    <w:rsid w:val="005443A9"/>
    <w:rsid w:val="00544AEA"/>
    <w:rsid w:val="00545404"/>
    <w:rsid w:val="0054716B"/>
    <w:rsid w:val="005475A6"/>
    <w:rsid w:val="00550E8C"/>
    <w:rsid w:val="00557DF3"/>
    <w:rsid w:val="00563519"/>
    <w:rsid w:val="00565021"/>
    <w:rsid w:val="00570D78"/>
    <w:rsid w:val="00571815"/>
    <w:rsid w:val="0057240A"/>
    <w:rsid w:val="0057286B"/>
    <w:rsid w:val="00572D31"/>
    <w:rsid w:val="0057541A"/>
    <w:rsid w:val="00575C1A"/>
    <w:rsid w:val="0058077A"/>
    <w:rsid w:val="00582AB3"/>
    <w:rsid w:val="00591938"/>
    <w:rsid w:val="00596B00"/>
    <w:rsid w:val="005A08E0"/>
    <w:rsid w:val="005A0B3B"/>
    <w:rsid w:val="005A6204"/>
    <w:rsid w:val="005A6EBE"/>
    <w:rsid w:val="005B3890"/>
    <w:rsid w:val="005B3C46"/>
    <w:rsid w:val="005B4167"/>
    <w:rsid w:val="005B4D50"/>
    <w:rsid w:val="005B61B7"/>
    <w:rsid w:val="005C0524"/>
    <w:rsid w:val="005C0731"/>
    <w:rsid w:val="005C5CCD"/>
    <w:rsid w:val="005C6623"/>
    <w:rsid w:val="005D2731"/>
    <w:rsid w:val="005D7671"/>
    <w:rsid w:val="005E015A"/>
    <w:rsid w:val="005E588D"/>
    <w:rsid w:val="005E628B"/>
    <w:rsid w:val="005E7EE6"/>
    <w:rsid w:val="005F33DE"/>
    <w:rsid w:val="005F5939"/>
    <w:rsid w:val="005F60DF"/>
    <w:rsid w:val="00600BFB"/>
    <w:rsid w:val="006018FC"/>
    <w:rsid w:val="00602496"/>
    <w:rsid w:val="006110E9"/>
    <w:rsid w:val="00614B34"/>
    <w:rsid w:val="0061625F"/>
    <w:rsid w:val="006318EE"/>
    <w:rsid w:val="0063217E"/>
    <w:rsid w:val="00633864"/>
    <w:rsid w:val="00641304"/>
    <w:rsid w:val="006416D3"/>
    <w:rsid w:val="00641C31"/>
    <w:rsid w:val="00641D30"/>
    <w:rsid w:val="006459B2"/>
    <w:rsid w:val="00647B96"/>
    <w:rsid w:val="0065389D"/>
    <w:rsid w:val="00656934"/>
    <w:rsid w:val="0066227C"/>
    <w:rsid w:val="00666E28"/>
    <w:rsid w:val="00672AC8"/>
    <w:rsid w:val="00675985"/>
    <w:rsid w:val="00676674"/>
    <w:rsid w:val="00676EA9"/>
    <w:rsid w:val="00677E1F"/>
    <w:rsid w:val="00681139"/>
    <w:rsid w:val="006826BE"/>
    <w:rsid w:val="0068389A"/>
    <w:rsid w:val="00691BF2"/>
    <w:rsid w:val="0069268F"/>
    <w:rsid w:val="00692EE6"/>
    <w:rsid w:val="00695884"/>
    <w:rsid w:val="00695F90"/>
    <w:rsid w:val="00697F7E"/>
    <w:rsid w:val="006A1F5E"/>
    <w:rsid w:val="006A2303"/>
    <w:rsid w:val="006A24D8"/>
    <w:rsid w:val="006A2CE1"/>
    <w:rsid w:val="006A3A06"/>
    <w:rsid w:val="006A5D68"/>
    <w:rsid w:val="006B114F"/>
    <w:rsid w:val="006B254E"/>
    <w:rsid w:val="006C1C60"/>
    <w:rsid w:val="006C5D86"/>
    <w:rsid w:val="006D15DB"/>
    <w:rsid w:val="006D317C"/>
    <w:rsid w:val="006E1084"/>
    <w:rsid w:val="006E1E1A"/>
    <w:rsid w:val="006E2E1A"/>
    <w:rsid w:val="006E5599"/>
    <w:rsid w:val="006F58E4"/>
    <w:rsid w:val="00701BF4"/>
    <w:rsid w:val="00702FA2"/>
    <w:rsid w:val="00703031"/>
    <w:rsid w:val="007039C1"/>
    <w:rsid w:val="00706783"/>
    <w:rsid w:val="00706BFA"/>
    <w:rsid w:val="00712BEC"/>
    <w:rsid w:val="00713038"/>
    <w:rsid w:val="007144C5"/>
    <w:rsid w:val="007204F0"/>
    <w:rsid w:val="0072621C"/>
    <w:rsid w:val="007324F5"/>
    <w:rsid w:val="00732CE2"/>
    <w:rsid w:val="00734A19"/>
    <w:rsid w:val="007411F1"/>
    <w:rsid w:val="007426D0"/>
    <w:rsid w:val="0074344E"/>
    <w:rsid w:val="00745B22"/>
    <w:rsid w:val="00750B6F"/>
    <w:rsid w:val="00750E2F"/>
    <w:rsid w:val="00755115"/>
    <w:rsid w:val="007600CC"/>
    <w:rsid w:val="007612C3"/>
    <w:rsid w:val="00761939"/>
    <w:rsid w:val="00762F4F"/>
    <w:rsid w:val="00763EBC"/>
    <w:rsid w:val="00767E8D"/>
    <w:rsid w:val="00771EED"/>
    <w:rsid w:val="00775141"/>
    <w:rsid w:val="007778F3"/>
    <w:rsid w:val="00777E86"/>
    <w:rsid w:val="00780E5D"/>
    <w:rsid w:val="007856B3"/>
    <w:rsid w:val="00794589"/>
    <w:rsid w:val="007966D8"/>
    <w:rsid w:val="007A14AF"/>
    <w:rsid w:val="007A16C5"/>
    <w:rsid w:val="007A2023"/>
    <w:rsid w:val="007A3317"/>
    <w:rsid w:val="007A78D3"/>
    <w:rsid w:val="007B2C43"/>
    <w:rsid w:val="007B49C4"/>
    <w:rsid w:val="007B60BA"/>
    <w:rsid w:val="007B7447"/>
    <w:rsid w:val="007B7D9D"/>
    <w:rsid w:val="007B7EAA"/>
    <w:rsid w:val="007C0A82"/>
    <w:rsid w:val="007C0BFA"/>
    <w:rsid w:val="007C55AB"/>
    <w:rsid w:val="007C7C89"/>
    <w:rsid w:val="007D6237"/>
    <w:rsid w:val="007E09C1"/>
    <w:rsid w:val="007E280F"/>
    <w:rsid w:val="007E3D13"/>
    <w:rsid w:val="007E7D54"/>
    <w:rsid w:val="007F78A1"/>
    <w:rsid w:val="00804CDC"/>
    <w:rsid w:val="008062D5"/>
    <w:rsid w:val="00815EEE"/>
    <w:rsid w:val="008224F6"/>
    <w:rsid w:val="0082297F"/>
    <w:rsid w:val="008243A8"/>
    <w:rsid w:val="0082597B"/>
    <w:rsid w:val="0082700F"/>
    <w:rsid w:val="008307FB"/>
    <w:rsid w:val="00832817"/>
    <w:rsid w:val="00834039"/>
    <w:rsid w:val="00834EE9"/>
    <w:rsid w:val="00841D9E"/>
    <w:rsid w:val="008425DD"/>
    <w:rsid w:val="00844167"/>
    <w:rsid w:val="008446A5"/>
    <w:rsid w:val="00845590"/>
    <w:rsid w:val="00851DE6"/>
    <w:rsid w:val="0085335C"/>
    <w:rsid w:val="00853510"/>
    <w:rsid w:val="008535F7"/>
    <w:rsid w:val="0085588C"/>
    <w:rsid w:val="00856F9B"/>
    <w:rsid w:val="008576CD"/>
    <w:rsid w:val="00862004"/>
    <w:rsid w:val="00871207"/>
    <w:rsid w:val="00874EAF"/>
    <w:rsid w:val="0087651A"/>
    <w:rsid w:val="008767F3"/>
    <w:rsid w:val="008829DF"/>
    <w:rsid w:val="00882A5E"/>
    <w:rsid w:val="008854DA"/>
    <w:rsid w:val="0088636F"/>
    <w:rsid w:val="00894AF8"/>
    <w:rsid w:val="008978B5"/>
    <w:rsid w:val="00897B61"/>
    <w:rsid w:val="008A44B2"/>
    <w:rsid w:val="008B2CD8"/>
    <w:rsid w:val="008B2CDA"/>
    <w:rsid w:val="008B3AB3"/>
    <w:rsid w:val="008D00A9"/>
    <w:rsid w:val="008D2D2E"/>
    <w:rsid w:val="008D40B3"/>
    <w:rsid w:val="008D59F8"/>
    <w:rsid w:val="008D719E"/>
    <w:rsid w:val="008E15A9"/>
    <w:rsid w:val="008E2BAA"/>
    <w:rsid w:val="008E39FE"/>
    <w:rsid w:val="008E5F38"/>
    <w:rsid w:val="008E7C46"/>
    <w:rsid w:val="008E7C93"/>
    <w:rsid w:val="008F2C01"/>
    <w:rsid w:val="008F37DE"/>
    <w:rsid w:val="008F4E46"/>
    <w:rsid w:val="008F5247"/>
    <w:rsid w:val="00902047"/>
    <w:rsid w:val="00903250"/>
    <w:rsid w:val="00906281"/>
    <w:rsid w:val="0090683F"/>
    <w:rsid w:val="00906DD8"/>
    <w:rsid w:val="009157BF"/>
    <w:rsid w:val="00916E02"/>
    <w:rsid w:val="00924028"/>
    <w:rsid w:val="00927F02"/>
    <w:rsid w:val="00930E88"/>
    <w:rsid w:val="0093154E"/>
    <w:rsid w:val="00931DDE"/>
    <w:rsid w:val="009335DF"/>
    <w:rsid w:val="0093608D"/>
    <w:rsid w:val="00943CE5"/>
    <w:rsid w:val="009457B2"/>
    <w:rsid w:val="00957D9F"/>
    <w:rsid w:val="0096001A"/>
    <w:rsid w:val="00960DEA"/>
    <w:rsid w:val="009612AD"/>
    <w:rsid w:val="00967711"/>
    <w:rsid w:val="009722A7"/>
    <w:rsid w:val="009753B1"/>
    <w:rsid w:val="0098094F"/>
    <w:rsid w:val="00984E80"/>
    <w:rsid w:val="009915C8"/>
    <w:rsid w:val="00992EC7"/>
    <w:rsid w:val="00996CB5"/>
    <w:rsid w:val="00997261"/>
    <w:rsid w:val="00997A91"/>
    <w:rsid w:val="009A0FA6"/>
    <w:rsid w:val="009B1173"/>
    <w:rsid w:val="009B1739"/>
    <w:rsid w:val="009B6E31"/>
    <w:rsid w:val="009C52D4"/>
    <w:rsid w:val="009C540D"/>
    <w:rsid w:val="009C5AA1"/>
    <w:rsid w:val="009C774E"/>
    <w:rsid w:val="009D19F9"/>
    <w:rsid w:val="009E3D1B"/>
    <w:rsid w:val="009E4CE6"/>
    <w:rsid w:val="009E7961"/>
    <w:rsid w:val="009F6AC6"/>
    <w:rsid w:val="00A024C3"/>
    <w:rsid w:val="00A02F47"/>
    <w:rsid w:val="00A05859"/>
    <w:rsid w:val="00A07C77"/>
    <w:rsid w:val="00A1235A"/>
    <w:rsid w:val="00A1602C"/>
    <w:rsid w:val="00A16199"/>
    <w:rsid w:val="00A171F4"/>
    <w:rsid w:val="00A20E56"/>
    <w:rsid w:val="00A2575F"/>
    <w:rsid w:val="00A315B1"/>
    <w:rsid w:val="00A319A8"/>
    <w:rsid w:val="00A35A70"/>
    <w:rsid w:val="00A40B42"/>
    <w:rsid w:val="00A41DA0"/>
    <w:rsid w:val="00A4340E"/>
    <w:rsid w:val="00A44174"/>
    <w:rsid w:val="00A44C6F"/>
    <w:rsid w:val="00A45203"/>
    <w:rsid w:val="00A466C5"/>
    <w:rsid w:val="00A46E83"/>
    <w:rsid w:val="00A47304"/>
    <w:rsid w:val="00A52922"/>
    <w:rsid w:val="00A52F37"/>
    <w:rsid w:val="00A56064"/>
    <w:rsid w:val="00A56314"/>
    <w:rsid w:val="00A73C8C"/>
    <w:rsid w:val="00A76D26"/>
    <w:rsid w:val="00A776A3"/>
    <w:rsid w:val="00A8173C"/>
    <w:rsid w:val="00A81CBE"/>
    <w:rsid w:val="00A85D80"/>
    <w:rsid w:val="00A85FA8"/>
    <w:rsid w:val="00AA02EF"/>
    <w:rsid w:val="00AA3C9D"/>
    <w:rsid w:val="00AB0EA3"/>
    <w:rsid w:val="00AB460F"/>
    <w:rsid w:val="00AB53EA"/>
    <w:rsid w:val="00AB71C0"/>
    <w:rsid w:val="00AC1704"/>
    <w:rsid w:val="00AC3363"/>
    <w:rsid w:val="00AC36C4"/>
    <w:rsid w:val="00AC7FEA"/>
    <w:rsid w:val="00AD10E2"/>
    <w:rsid w:val="00AD6AEE"/>
    <w:rsid w:val="00AE09A5"/>
    <w:rsid w:val="00AE17CC"/>
    <w:rsid w:val="00AF185F"/>
    <w:rsid w:val="00AF211A"/>
    <w:rsid w:val="00AF4CCE"/>
    <w:rsid w:val="00AF6FBA"/>
    <w:rsid w:val="00B0548C"/>
    <w:rsid w:val="00B0789D"/>
    <w:rsid w:val="00B12847"/>
    <w:rsid w:val="00B17B3D"/>
    <w:rsid w:val="00B17FB8"/>
    <w:rsid w:val="00B204F8"/>
    <w:rsid w:val="00B3207A"/>
    <w:rsid w:val="00B354E4"/>
    <w:rsid w:val="00B37397"/>
    <w:rsid w:val="00B42149"/>
    <w:rsid w:val="00B437B9"/>
    <w:rsid w:val="00B4763F"/>
    <w:rsid w:val="00B55009"/>
    <w:rsid w:val="00B57234"/>
    <w:rsid w:val="00B631A7"/>
    <w:rsid w:val="00B67136"/>
    <w:rsid w:val="00B727EF"/>
    <w:rsid w:val="00B81D11"/>
    <w:rsid w:val="00B84692"/>
    <w:rsid w:val="00B87634"/>
    <w:rsid w:val="00B87C84"/>
    <w:rsid w:val="00B91D9F"/>
    <w:rsid w:val="00B94251"/>
    <w:rsid w:val="00B94C81"/>
    <w:rsid w:val="00B95D92"/>
    <w:rsid w:val="00B975D4"/>
    <w:rsid w:val="00BA45E6"/>
    <w:rsid w:val="00BA5183"/>
    <w:rsid w:val="00BA5575"/>
    <w:rsid w:val="00BB5A55"/>
    <w:rsid w:val="00BB6150"/>
    <w:rsid w:val="00BB6A86"/>
    <w:rsid w:val="00BB7136"/>
    <w:rsid w:val="00BC1516"/>
    <w:rsid w:val="00BC2027"/>
    <w:rsid w:val="00BC314B"/>
    <w:rsid w:val="00BC523F"/>
    <w:rsid w:val="00BD1B8E"/>
    <w:rsid w:val="00BD1D2F"/>
    <w:rsid w:val="00BD5BF9"/>
    <w:rsid w:val="00BE25C6"/>
    <w:rsid w:val="00BE2AB4"/>
    <w:rsid w:val="00BE4986"/>
    <w:rsid w:val="00BE6A2C"/>
    <w:rsid w:val="00BE7538"/>
    <w:rsid w:val="00BE7F46"/>
    <w:rsid w:val="00BF236B"/>
    <w:rsid w:val="00BF2CBE"/>
    <w:rsid w:val="00BF56F4"/>
    <w:rsid w:val="00C12C24"/>
    <w:rsid w:val="00C141D2"/>
    <w:rsid w:val="00C15F79"/>
    <w:rsid w:val="00C16A9A"/>
    <w:rsid w:val="00C20EFD"/>
    <w:rsid w:val="00C219E4"/>
    <w:rsid w:val="00C224CD"/>
    <w:rsid w:val="00C23B56"/>
    <w:rsid w:val="00C246FE"/>
    <w:rsid w:val="00C26E25"/>
    <w:rsid w:val="00C27644"/>
    <w:rsid w:val="00C32040"/>
    <w:rsid w:val="00C359F9"/>
    <w:rsid w:val="00C36761"/>
    <w:rsid w:val="00C37E28"/>
    <w:rsid w:val="00C420D5"/>
    <w:rsid w:val="00C4218B"/>
    <w:rsid w:val="00C4263A"/>
    <w:rsid w:val="00C45EEA"/>
    <w:rsid w:val="00C50243"/>
    <w:rsid w:val="00C52D77"/>
    <w:rsid w:val="00C53CBD"/>
    <w:rsid w:val="00C552EE"/>
    <w:rsid w:val="00C60C01"/>
    <w:rsid w:val="00C61465"/>
    <w:rsid w:val="00C6197D"/>
    <w:rsid w:val="00C62390"/>
    <w:rsid w:val="00C630A9"/>
    <w:rsid w:val="00C63DE4"/>
    <w:rsid w:val="00C65628"/>
    <w:rsid w:val="00C65964"/>
    <w:rsid w:val="00C74E2B"/>
    <w:rsid w:val="00C77CE9"/>
    <w:rsid w:val="00C83687"/>
    <w:rsid w:val="00C848A5"/>
    <w:rsid w:val="00C87F07"/>
    <w:rsid w:val="00C913D6"/>
    <w:rsid w:val="00CA0DBD"/>
    <w:rsid w:val="00CA1724"/>
    <w:rsid w:val="00CB15F6"/>
    <w:rsid w:val="00CB25FA"/>
    <w:rsid w:val="00CB465A"/>
    <w:rsid w:val="00CB47BB"/>
    <w:rsid w:val="00CB51DC"/>
    <w:rsid w:val="00CB65CB"/>
    <w:rsid w:val="00CC0291"/>
    <w:rsid w:val="00CC0A5C"/>
    <w:rsid w:val="00CC172A"/>
    <w:rsid w:val="00CC334E"/>
    <w:rsid w:val="00CC5037"/>
    <w:rsid w:val="00CC6805"/>
    <w:rsid w:val="00CD25CF"/>
    <w:rsid w:val="00CD34E0"/>
    <w:rsid w:val="00CD6AC7"/>
    <w:rsid w:val="00CD777B"/>
    <w:rsid w:val="00CE1A2A"/>
    <w:rsid w:val="00CE4312"/>
    <w:rsid w:val="00CF12D7"/>
    <w:rsid w:val="00CF3A55"/>
    <w:rsid w:val="00CF4A22"/>
    <w:rsid w:val="00CF6FF3"/>
    <w:rsid w:val="00D03ED8"/>
    <w:rsid w:val="00D11A9F"/>
    <w:rsid w:val="00D1318E"/>
    <w:rsid w:val="00D205F5"/>
    <w:rsid w:val="00D24163"/>
    <w:rsid w:val="00D249C9"/>
    <w:rsid w:val="00D257FA"/>
    <w:rsid w:val="00D27135"/>
    <w:rsid w:val="00D347F3"/>
    <w:rsid w:val="00D35669"/>
    <w:rsid w:val="00D357B7"/>
    <w:rsid w:val="00D43193"/>
    <w:rsid w:val="00D51E7D"/>
    <w:rsid w:val="00D54E89"/>
    <w:rsid w:val="00D553FE"/>
    <w:rsid w:val="00D55D72"/>
    <w:rsid w:val="00D606A7"/>
    <w:rsid w:val="00D62AFD"/>
    <w:rsid w:val="00D638BF"/>
    <w:rsid w:val="00D66CA7"/>
    <w:rsid w:val="00D722D8"/>
    <w:rsid w:val="00D748EC"/>
    <w:rsid w:val="00D83A68"/>
    <w:rsid w:val="00D83C16"/>
    <w:rsid w:val="00D85CDA"/>
    <w:rsid w:val="00D871A6"/>
    <w:rsid w:val="00D900DD"/>
    <w:rsid w:val="00D90BB9"/>
    <w:rsid w:val="00D95546"/>
    <w:rsid w:val="00DA0505"/>
    <w:rsid w:val="00DA1932"/>
    <w:rsid w:val="00DA38DE"/>
    <w:rsid w:val="00DA3C0D"/>
    <w:rsid w:val="00DA435F"/>
    <w:rsid w:val="00DC39D7"/>
    <w:rsid w:val="00DC67E2"/>
    <w:rsid w:val="00DD15AA"/>
    <w:rsid w:val="00DE70A1"/>
    <w:rsid w:val="00DF2027"/>
    <w:rsid w:val="00DF29A5"/>
    <w:rsid w:val="00DF4D11"/>
    <w:rsid w:val="00E0181E"/>
    <w:rsid w:val="00E01BD9"/>
    <w:rsid w:val="00E04296"/>
    <w:rsid w:val="00E04AA4"/>
    <w:rsid w:val="00E071DE"/>
    <w:rsid w:val="00E07D44"/>
    <w:rsid w:val="00E103F9"/>
    <w:rsid w:val="00E21552"/>
    <w:rsid w:val="00E25315"/>
    <w:rsid w:val="00E313CE"/>
    <w:rsid w:val="00E35374"/>
    <w:rsid w:val="00E37546"/>
    <w:rsid w:val="00E43C01"/>
    <w:rsid w:val="00E57392"/>
    <w:rsid w:val="00E61508"/>
    <w:rsid w:val="00E6273A"/>
    <w:rsid w:val="00E62890"/>
    <w:rsid w:val="00E63E24"/>
    <w:rsid w:val="00E643AE"/>
    <w:rsid w:val="00E6525C"/>
    <w:rsid w:val="00E659B2"/>
    <w:rsid w:val="00E66D33"/>
    <w:rsid w:val="00E67B33"/>
    <w:rsid w:val="00E71983"/>
    <w:rsid w:val="00E72644"/>
    <w:rsid w:val="00E72996"/>
    <w:rsid w:val="00E72C96"/>
    <w:rsid w:val="00E73349"/>
    <w:rsid w:val="00E7344D"/>
    <w:rsid w:val="00E74954"/>
    <w:rsid w:val="00E74A17"/>
    <w:rsid w:val="00E74C6A"/>
    <w:rsid w:val="00E75BD5"/>
    <w:rsid w:val="00E774DB"/>
    <w:rsid w:val="00E77B1D"/>
    <w:rsid w:val="00E83B94"/>
    <w:rsid w:val="00E84324"/>
    <w:rsid w:val="00E84542"/>
    <w:rsid w:val="00E859BF"/>
    <w:rsid w:val="00E86062"/>
    <w:rsid w:val="00E8754B"/>
    <w:rsid w:val="00E87D43"/>
    <w:rsid w:val="00E91426"/>
    <w:rsid w:val="00E94300"/>
    <w:rsid w:val="00E94FD8"/>
    <w:rsid w:val="00E97EFD"/>
    <w:rsid w:val="00EA1FF7"/>
    <w:rsid w:val="00EA2244"/>
    <w:rsid w:val="00EA5A2E"/>
    <w:rsid w:val="00EB12B7"/>
    <w:rsid w:val="00EB2DDC"/>
    <w:rsid w:val="00EB3978"/>
    <w:rsid w:val="00EB5683"/>
    <w:rsid w:val="00EB6BE2"/>
    <w:rsid w:val="00EB727C"/>
    <w:rsid w:val="00EC0213"/>
    <w:rsid w:val="00EC0ADE"/>
    <w:rsid w:val="00EC266C"/>
    <w:rsid w:val="00EC2FDD"/>
    <w:rsid w:val="00EC3770"/>
    <w:rsid w:val="00ED0B08"/>
    <w:rsid w:val="00ED0F2E"/>
    <w:rsid w:val="00EE1D38"/>
    <w:rsid w:val="00EE3DFB"/>
    <w:rsid w:val="00EE76EE"/>
    <w:rsid w:val="00EF0804"/>
    <w:rsid w:val="00EF2589"/>
    <w:rsid w:val="00EF5B38"/>
    <w:rsid w:val="00F0233F"/>
    <w:rsid w:val="00F02CBC"/>
    <w:rsid w:val="00F0629F"/>
    <w:rsid w:val="00F07F09"/>
    <w:rsid w:val="00F1019B"/>
    <w:rsid w:val="00F10D8E"/>
    <w:rsid w:val="00F12B80"/>
    <w:rsid w:val="00F12F97"/>
    <w:rsid w:val="00F138E0"/>
    <w:rsid w:val="00F2045E"/>
    <w:rsid w:val="00F204FE"/>
    <w:rsid w:val="00F2409B"/>
    <w:rsid w:val="00F24E03"/>
    <w:rsid w:val="00F25F32"/>
    <w:rsid w:val="00F25F3C"/>
    <w:rsid w:val="00F27EF6"/>
    <w:rsid w:val="00F30CF8"/>
    <w:rsid w:val="00F370E7"/>
    <w:rsid w:val="00F42C1A"/>
    <w:rsid w:val="00F43B75"/>
    <w:rsid w:val="00F4412F"/>
    <w:rsid w:val="00F44886"/>
    <w:rsid w:val="00F45E9A"/>
    <w:rsid w:val="00F575B8"/>
    <w:rsid w:val="00F603E8"/>
    <w:rsid w:val="00F618B8"/>
    <w:rsid w:val="00F6270D"/>
    <w:rsid w:val="00F65667"/>
    <w:rsid w:val="00F67896"/>
    <w:rsid w:val="00F729FE"/>
    <w:rsid w:val="00F814B1"/>
    <w:rsid w:val="00F8171E"/>
    <w:rsid w:val="00F846CE"/>
    <w:rsid w:val="00F95F27"/>
    <w:rsid w:val="00F973F3"/>
    <w:rsid w:val="00FA159F"/>
    <w:rsid w:val="00FA46C6"/>
    <w:rsid w:val="00FA4C69"/>
    <w:rsid w:val="00FA5905"/>
    <w:rsid w:val="00FB0F70"/>
    <w:rsid w:val="00FB44B7"/>
    <w:rsid w:val="00FB7E15"/>
    <w:rsid w:val="00FC6692"/>
    <w:rsid w:val="00FD1281"/>
    <w:rsid w:val="00FD7309"/>
    <w:rsid w:val="00FD77BF"/>
    <w:rsid w:val="00FE07BA"/>
    <w:rsid w:val="00FE36CF"/>
    <w:rsid w:val="00FE4025"/>
    <w:rsid w:val="00FE68EE"/>
    <w:rsid w:val="00FF00F7"/>
    <w:rsid w:val="00FF7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9286"/>
  <w15:docId w15:val="{8A51C766-1A41-4433-8E27-52DA3FD3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CE4312"/>
    <w:pPr>
      <w:numPr>
        <w:ilvl w:val="1"/>
      </w:numPr>
      <w:tabs>
        <w:tab w:val="num" w:pos="576"/>
        <w:tab w:val="left" w:pos="1134"/>
      </w:tabs>
      <w:spacing w:after="0" w:line="240" w:lineRule="auto"/>
      <w:ind w:left="576" w:hanging="576"/>
      <w:jc w:val="both"/>
      <w:outlineLvl w:val="1"/>
    </w:pPr>
    <w:rPr>
      <w:rFonts w:cstheme="minorHAnsi"/>
      <w:sz w:val="24"/>
      <w:szCs w:val="24"/>
      <w:lang w:val="en-US"/>
    </w:rPr>
  </w:style>
  <w:style w:type="paragraph" w:styleId="Heading3">
    <w:name w:val="heading 3"/>
    <w:basedOn w:val="Normal"/>
    <w:next w:val="Normal"/>
    <w:link w:val="Heading3Char"/>
    <w:uiPriority w:val="9"/>
    <w:unhideWhenUsed/>
    <w:qFormat/>
    <w:rsid w:val="008D59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0D"/>
    <w:rPr>
      <w:rFonts w:ascii="Tahoma" w:hAnsi="Tahoma" w:cs="Tahoma"/>
      <w:sz w:val="16"/>
      <w:szCs w:val="16"/>
    </w:rPr>
  </w:style>
  <w:style w:type="paragraph" w:styleId="Header">
    <w:name w:val="header"/>
    <w:basedOn w:val="Normal"/>
    <w:link w:val="HeaderChar"/>
    <w:uiPriority w:val="99"/>
    <w:unhideWhenUsed/>
    <w:rsid w:val="00DA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0D"/>
  </w:style>
  <w:style w:type="paragraph" w:styleId="Footer">
    <w:name w:val="footer"/>
    <w:basedOn w:val="Normal"/>
    <w:link w:val="FooterChar"/>
    <w:uiPriority w:val="99"/>
    <w:unhideWhenUsed/>
    <w:rsid w:val="00DA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0D"/>
  </w:style>
  <w:style w:type="paragraph" w:styleId="NoSpacing">
    <w:name w:val="No Spacing"/>
    <w:uiPriority w:val="1"/>
    <w:qFormat/>
    <w:rsid w:val="0054144B"/>
    <w:pPr>
      <w:spacing w:after="0" w:line="240" w:lineRule="auto"/>
    </w:pPr>
  </w:style>
  <w:style w:type="character" w:customStyle="1" w:styleId="Heading1Char">
    <w:name w:val="Heading 1 Char"/>
    <w:basedOn w:val="DefaultParagraphFont"/>
    <w:link w:val="Heading1"/>
    <w:uiPriority w:val="9"/>
    <w:rsid w:val="0054144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41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44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CE4312"/>
    <w:rPr>
      <w:rFonts w:cstheme="minorHAnsi"/>
      <w:sz w:val="24"/>
      <w:szCs w:val="24"/>
      <w:lang w:val="en-US"/>
    </w:rPr>
  </w:style>
  <w:style w:type="paragraph" w:styleId="NormalWeb">
    <w:name w:val="Normal (Web)"/>
    <w:basedOn w:val="Normal"/>
    <w:uiPriority w:val="99"/>
    <w:rsid w:val="00DA435F"/>
    <w:pPr>
      <w:spacing w:before="100" w:after="100" w:line="240" w:lineRule="auto"/>
    </w:pPr>
    <w:rPr>
      <w:rFonts w:ascii="Times New Roman" w:eastAsia="Times New Roman" w:hAnsi="Times New Roman" w:cs="Times New Roman"/>
      <w:color w:val="000080"/>
      <w:sz w:val="24"/>
      <w:szCs w:val="20"/>
      <w:lang w:val="en-US"/>
    </w:rPr>
  </w:style>
  <w:style w:type="paragraph" w:styleId="BodyText">
    <w:name w:val="Body Text"/>
    <w:basedOn w:val="Normal"/>
    <w:link w:val="BodyTextChar"/>
    <w:uiPriority w:val="99"/>
    <w:rsid w:val="0018299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18299F"/>
    <w:rPr>
      <w:rFonts w:ascii="Times New Roman" w:eastAsia="Times New Roman" w:hAnsi="Times New Roman" w:cs="Times New Roman"/>
      <w:sz w:val="24"/>
      <w:szCs w:val="24"/>
      <w:lang w:val="en-GB"/>
    </w:rPr>
  </w:style>
  <w:style w:type="paragraph" w:styleId="BodyText3">
    <w:name w:val="Body Text 3"/>
    <w:basedOn w:val="Normal"/>
    <w:link w:val="BodyText3Char"/>
    <w:rsid w:val="0018299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8299F"/>
    <w:rPr>
      <w:rFonts w:ascii="Times New Roman" w:eastAsia="Times New Roman" w:hAnsi="Times New Roman" w:cs="Times New Roman"/>
      <w:sz w:val="16"/>
      <w:szCs w:val="16"/>
      <w:lang w:eastAsia="en-AU"/>
    </w:rPr>
  </w:style>
  <w:style w:type="paragraph" w:styleId="BodyTextIndent">
    <w:name w:val="Body Text Indent"/>
    <w:basedOn w:val="Normal"/>
    <w:link w:val="BodyTextIndentChar"/>
    <w:rsid w:val="0018299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8299F"/>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8D59F8"/>
    <w:rPr>
      <w:rFonts w:asciiTheme="majorHAnsi" w:eastAsiaTheme="majorEastAsia" w:hAnsiTheme="majorHAnsi" w:cstheme="majorBidi"/>
      <w:b/>
      <w:bCs/>
      <w:color w:val="4F81BD" w:themeColor="accent1"/>
    </w:rPr>
  </w:style>
  <w:style w:type="character" w:styleId="Hyperlink">
    <w:name w:val="Hyperlink"/>
    <w:basedOn w:val="DefaultParagraphFont"/>
    <w:rsid w:val="008D59F8"/>
    <w:rPr>
      <w:rFonts w:ascii="Arial" w:hAnsi="Arial" w:cs="Arial" w:hint="default"/>
      <w:color w:val="000099"/>
      <w:sz w:val="20"/>
      <w:szCs w:val="20"/>
      <w:u w:val="single"/>
    </w:rPr>
  </w:style>
  <w:style w:type="paragraph" w:styleId="ListParagraph">
    <w:name w:val="List Paragraph"/>
    <w:basedOn w:val="Normal"/>
    <w:uiPriority w:val="34"/>
    <w:qFormat/>
    <w:rsid w:val="005D7671"/>
    <w:pPr>
      <w:ind w:left="720"/>
      <w:contextualSpacing/>
    </w:pPr>
  </w:style>
  <w:style w:type="paragraph" w:customStyle="1" w:styleId="policydetail">
    <w:name w:val="policydetail"/>
    <w:basedOn w:val="Normal"/>
    <w:rsid w:val="00BD1D2F"/>
    <w:pPr>
      <w:spacing w:before="100" w:beforeAutospacing="1" w:after="100" w:afterAutospacing="1" w:line="240" w:lineRule="auto"/>
    </w:pPr>
    <w:rPr>
      <w:rFonts w:ascii="Arial" w:eastAsia="Times New Roman" w:hAnsi="Arial" w:cs="Arial"/>
      <w:color w:val="333333"/>
    </w:rPr>
  </w:style>
  <w:style w:type="paragraph" w:customStyle="1" w:styleId="Level2-Bold">
    <w:name w:val="Level 2-Bold"/>
    <w:basedOn w:val="Normal"/>
    <w:next w:val="Normal"/>
    <w:rsid w:val="00706783"/>
    <w:pPr>
      <w:spacing w:after="0" w:line="240" w:lineRule="auto"/>
      <w:ind w:left="567" w:hanging="567"/>
      <w:jc w:val="both"/>
      <w:outlineLvl w:val="1"/>
    </w:pPr>
    <w:rPr>
      <w:rFonts w:ascii="Times New Roman" w:eastAsia="Times New Roman" w:hAnsi="Times New Roman" w:cs="Times New Roman"/>
      <w:b/>
      <w:bCs/>
      <w:sz w:val="24"/>
      <w:szCs w:val="24"/>
      <w:lang w:val="en-GB"/>
    </w:rPr>
  </w:style>
  <w:style w:type="paragraph" w:customStyle="1" w:styleId="Level3">
    <w:name w:val="Level 3"/>
    <w:basedOn w:val="Normal"/>
    <w:next w:val="Normal"/>
    <w:uiPriority w:val="99"/>
    <w:rsid w:val="00314254"/>
    <w:pPr>
      <w:spacing w:after="0" w:line="240" w:lineRule="auto"/>
      <w:ind w:left="1134" w:hanging="1134"/>
      <w:jc w:val="both"/>
      <w:outlineLvl w:val="2"/>
    </w:pPr>
    <w:rPr>
      <w:rFonts w:ascii="Times New Roman" w:eastAsia="Times New Roman" w:hAnsi="Times New Roman" w:cs="Times New Roman"/>
      <w:sz w:val="24"/>
      <w:szCs w:val="24"/>
      <w:lang w:val="en-GB"/>
    </w:rPr>
  </w:style>
  <w:style w:type="paragraph" w:customStyle="1" w:styleId="Level4">
    <w:name w:val="Level 4"/>
    <w:basedOn w:val="Normal"/>
    <w:next w:val="Normal"/>
    <w:rsid w:val="00314254"/>
    <w:pPr>
      <w:spacing w:after="0" w:line="240" w:lineRule="auto"/>
      <w:ind w:left="1701" w:hanging="1134"/>
      <w:jc w:val="both"/>
      <w:outlineLvl w:val="3"/>
    </w:pPr>
    <w:rPr>
      <w:rFonts w:ascii="Times New Roman" w:eastAsia="Times New Roman" w:hAnsi="Times New Roman" w:cs="Times New Roman"/>
      <w:sz w:val="24"/>
      <w:szCs w:val="24"/>
      <w:lang w:val="en-GB"/>
    </w:rPr>
  </w:style>
  <w:style w:type="paragraph" w:customStyle="1" w:styleId="Pa5">
    <w:name w:val="Pa5"/>
    <w:basedOn w:val="Normal"/>
    <w:next w:val="Normal"/>
    <w:uiPriority w:val="99"/>
    <w:rsid w:val="00F846CE"/>
    <w:pPr>
      <w:autoSpaceDE w:val="0"/>
      <w:autoSpaceDN w:val="0"/>
      <w:adjustRightInd w:val="0"/>
      <w:spacing w:after="0" w:line="201" w:lineRule="atLeast"/>
    </w:pPr>
    <w:rPr>
      <w:rFonts w:ascii="Myriad Pro Light" w:eastAsia="Times New Roman" w:hAnsi="Myriad Pro Light" w:cs="Times New Roman"/>
      <w:sz w:val="24"/>
      <w:szCs w:val="24"/>
      <w:lang w:val="en-US"/>
    </w:rPr>
  </w:style>
  <w:style w:type="character" w:customStyle="1" w:styleId="A5">
    <w:name w:val="A5"/>
    <w:uiPriority w:val="99"/>
    <w:rsid w:val="00F846CE"/>
    <w:rPr>
      <w:rFonts w:cs="Myriad Pro Light"/>
      <w:color w:val="221E1F"/>
      <w:sz w:val="20"/>
      <w:szCs w:val="20"/>
    </w:rPr>
  </w:style>
  <w:style w:type="paragraph" w:customStyle="1" w:styleId="Default">
    <w:name w:val="Default"/>
    <w:rsid w:val="00F846CE"/>
    <w:pPr>
      <w:autoSpaceDE w:val="0"/>
      <w:autoSpaceDN w:val="0"/>
      <w:adjustRightInd w:val="0"/>
      <w:spacing w:after="0" w:line="240" w:lineRule="auto"/>
    </w:pPr>
    <w:rPr>
      <w:rFonts w:ascii="Myriad Pro Light" w:eastAsia="Times New Roman" w:hAnsi="Myriad Pro Light" w:cs="Myriad Pro Light"/>
      <w:color w:val="000000"/>
      <w:sz w:val="24"/>
      <w:szCs w:val="24"/>
      <w:lang w:val="en-US"/>
    </w:rPr>
  </w:style>
  <w:style w:type="paragraph" w:customStyle="1" w:styleId="subsection">
    <w:name w:val="subsection"/>
    <w:aliases w:val="ss"/>
    <w:link w:val="subsectionChar"/>
    <w:rsid w:val="00F846CE"/>
    <w:pPr>
      <w:tabs>
        <w:tab w:val="right" w:pos="1021"/>
      </w:tabs>
      <w:spacing w:before="180" w:after="0" w:line="240" w:lineRule="auto"/>
      <w:ind w:left="1134" w:hanging="1134"/>
    </w:pPr>
    <w:rPr>
      <w:rFonts w:ascii="Times New Roman" w:eastAsia="Times New Roman" w:hAnsi="Times New Roman" w:cs="Times New Roman"/>
      <w:szCs w:val="24"/>
    </w:rPr>
  </w:style>
  <w:style w:type="character" w:customStyle="1" w:styleId="subsectionChar">
    <w:name w:val="subsection Char"/>
    <w:aliases w:val="ss Char"/>
    <w:basedOn w:val="DefaultParagraphFont"/>
    <w:link w:val="subsection"/>
    <w:rsid w:val="00F846CE"/>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85588C"/>
    <w:rPr>
      <w:sz w:val="16"/>
      <w:szCs w:val="16"/>
    </w:rPr>
  </w:style>
  <w:style w:type="paragraph" w:styleId="CommentText">
    <w:name w:val="annotation text"/>
    <w:basedOn w:val="Normal"/>
    <w:link w:val="CommentTextChar"/>
    <w:uiPriority w:val="99"/>
    <w:unhideWhenUsed/>
    <w:rsid w:val="0085588C"/>
    <w:pPr>
      <w:spacing w:line="240" w:lineRule="auto"/>
    </w:pPr>
    <w:rPr>
      <w:sz w:val="20"/>
      <w:szCs w:val="20"/>
    </w:rPr>
  </w:style>
  <w:style w:type="character" w:customStyle="1" w:styleId="CommentTextChar">
    <w:name w:val="Comment Text Char"/>
    <w:basedOn w:val="DefaultParagraphFont"/>
    <w:link w:val="CommentText"/>
    <w:uiPriority w:val="99"/>
    <w:rsid w:val="0085588C"/>
    <w:rPr>
      <w:sz w:val="20"/>
      <w:szCs w:val="20"/>
    </w:rPr>
  </w:style>
  <w:style w:type="paragraph" w:styleId="CommentSubject">
    <w:name w:val="annotation subject"/>
    <w:basedOn w:val="CommentText"/>
    <w:next w:val="CommentText"/>
    <w:link w:val="CommentSubjectChar"/>
    <w:uiPriority w:val="99"/>
    <w:semiHidden/>
    <w:unhideWhenUsed/>
    <w:rsid w:val="0085588C"/>
    <w:rPr>
      <w:b/>
      <w:bCs/>
    </w:rPr>
  </w:style>
  <w:style w:type="character" w:customStyle="1" w:styleId="CommentSubjectChar">
    <w:name w:val="Comment Subject Char"/>
    <w:basedOn w:val="CommentTextChar"/>
    <w:link w:val="CommentSubject"/>
    <w:uiPriority w:val="99"/>
    <w:semiHidden/>
    <w:rsid w:val="0085588C"/>
    <w:rPr>
      <w:b/>
      <w:bCs/>
      <w:sz w:val="20"/>
      <w:szCs w:val="20"/>
    </w:rPr>
  </w:style>
  <w:style w:type="character" w:styleId="UnresolvedMention">
    <w:name w:val="Unresolved Mention"/>
    <w:basedOn w:val="DefaultParagraphFont"/>
    <w:uiPriority w:val="99"/>
    <w:semiHidden/>
    <w:unhideWhenUsed/>
    <w:rsid w:val="00CB51DC"/>
    <w:rPr>
      <w:color w:val="605E5C"/>
      <w:shd w:val="clear" w:color="auto" w:fill="E1DFDD"/>
    </w:rPr>
  </w:style>
  <w:style w:type="paragraph" w:styleId="Revision">
    <w:name w:val="Revision"/>
    <w:hidden/>
    <w:uiPriority w:val="99"/>
    <w:semiHidden/>
    <w:rsid w:val="00BE2AB4"/>
    <w:pPr>
      <w:spacing w:after="0" w:line="240" w:lineRule="auto"/>
    </w:pPr>
  </w:style>
  <w:style w:type="character" w:styleId="FollowedHyperlink">
    <w:name w:val="FollowedHyperlink"/>
    <w:basedOn w:val="DefaultParagraphFont"/>
    <w:uiPriority w:val="99"/>
    <w:semiHidden/>
    <w:unhideWhenUsed/>
    <w:rsid w:val="00D43193"/>
    <w:rPr>
      <w:color w:val="800080" w:themeColor="followedHyperlink"/>
      <w:u w:val="single"/>
    </w:rPr>
  </w:style>
  <w:style w:type="character" w:customStyle="1" w:styleId="cf01">
    <w:name w:val="cf01"/>
    <w:basedOn w:val="DefaultParagraphFont"/>
    <w:rsid w:val="004718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3452">
      <w:bodyDiv w:val="1"/>
      <w:marLeft w:val="0"/>
      <w:marRight w:val="0"/>
      <w:marTop w:val="0"/>
      <w:marBottom w:val="0"/>
      <w:divBdr>
        <w:top w:val="none" w:sz="0" w:space="0" w:color="auto"/>
        <w:left w:val="none" w:sz="0" w:space="0" w:color="auto"/>
        <w:bottom w:val="none" w:sz="0" w:space="0" w:color="auto"/>
        <w:right w:val="none" w:sz="0" w:space="0" w:color="auto"/>
      </w:divBdr>
    </w:div>
    <w:div w:id="336541393">
      <w:bodyDiv w:val="1"/>
      <w:marLeft w:val="0"/>
      <w:marRight w:val="0"/>
      <w:marTop w:val="0"/>
      <w:marBottom w:val="0"/>
      <w:divBdr>
        <w:top w:val="none" w:sz="0" w:space="0" w:color="auto"/>
        <w:left w:val="none" w:sz="0" w:space="0" w:color="auto"/>
        <w:bottom w:val="none" w:sz="0" w:space="0" w:color="auto"/>
        <w:right w:val="none" w:sz="0" w:space="0" w:color="auto"/>
      </w:divBdr>
    </w:div>
    <w:div w:id="909075636">
      <w:bodyDiv w:val="1"/>
      <w:marLeft w:val="0"/>
      <w:marRight w:val="0"/>
      <w:marTop w:val="0"/>
      <w:marBottom w:val="0"/>
      <w:divBdr>
        <w:top w:val="none" w:sz="0" w:space="0" w:color="auto"/>
        <w:left w:val="none" w:sz="0" w:space="0" w:color="auto"/>
        <w:bottom w:val="none" w:sz="0" w:space="0" w:color="auto"/>
        <w:right w:val="none" w:sz="0" w:space="0" w:color="auto"/>
      </w:divBdr>
    </w:div>
    <w:div w:id="933244989">
      <w:bodyDiv w:val="1"/>
      <w:marLeft w:val="0"/>
      <w:marRight w:val="0"/>
      <w:marTop w:val="0"/>
      <w:marBottom w:val="0"/>
      <w:divBdr>
        <w:top w:val="none" w:sz="0" w:space="0" w:color="auto"/>
        <w:left w:val="none" w:sz="0" w:space="0" w:color="auto"/>
        <w:bottom w:val="none" w:sz="0" w:space="0" w:color="auto"/>
        <w:right w:val="none" w:sz="0" w:space="0" w:color="auto"/>
      </w:divBdr>
      <w:divsChild>
        <w:div w:id="2089499737">
          <w:marLeft w:val="547"/>
          <w:marRight w:val="0"/>
          <w:marTop w:val="91"/>
          <w:marBottom w:val="0"/>
          <w:divBdr>
            <w:top w:val="none" w:sz="0" w:space="0" w:color="auto"/>
            <w:left w:val="none" w:sz="0" w:space="0" w:color="auto"/>
            <w:bottom w:val="none" w:sz="0" w:space="0" w:color="auto"/>
            <w:right w:val="none" w:sz="0" w:space="0" w:color="auto"/>
          </w:divBdr>
        </w:div>
      </w:divsChild>
    </w:div>
    <w:div w:id="1191189760">
      <w:bodyDiv w:val="1"/>
      <w:marLeft w:val="0"/>
      <w:marRight w:val="0"/>
      <w:marTop w:val="0"/>
      <w:marBottom w:val="0"/>
      <w:divBdr>
        <w:top w:val="none" w:sz="0" w:space="0" w:color="auto"/>
        <w:left w:val="none" w:sz="0" w:space="0" w:color="auto"/>
        <w:bottom w:val="none" w:sz="0" w:space="0" w:color="auto"/>
        <w:right w:val="none" w:sz="0" w:space="0" w:color="auto"/>
      </w:divBdr>
    </w:div>
    <w:div w:id="1284918533">
      <w:bodyDiv w:val="1"/>
      <w:marLeft w:val="0"/>
      <w:marRight w:val="0"/>
      <w:marTop w:val="0"/>
      <w:marBottom w:val="0"/>
      <w:divBdr>
        <w:top w:val="none" w:sz="0" w:space="0" w:color="auto"/>
        <w:left w:val="none" w:sz="0" w:space="0" w:color="auto"/>
        <w:bottom w:val="none" w:sz="0" w:space="0" w:color="auto"/>
        <w:right w:val="none" w:sz="0" w:space="0" w:color="auto"/>
      </w:divBdr>
    </w:div>
    <w:div w:id="1416048147">
      <w:bodyDiv w:val="1"/>
      <w:marLeft w:val="0"/>
      <w:marRight w:val="0"/>
      <w:marTop w:val="0"/>
      <w:marBottom w:val="0"/>
      <w:divBdr>
        <w:top w:val="none" w:sz="0" w:space="0" w:color="auto"/>
        <w:left w:val="none" w:sz="0" w:space="0" w:color="auto"/>
        <w:bottom w:val="none" w:sz="0" w:space="0" w:color="auto"/>
        <w:right w:val="none" w:sz="0" w:space="0" w:color="auto"/>
      </w:divBdr>
    </w:div>
    <w:div w:id="1492716539">
      <w:bodyDiv w:val="1"/>
      <w:marLeft w:val="0"/>
      <w:marRight w:val="0"/>
      <w:marTop w:val="0"/>
      <w:marBottom w:val="0"/>
      <w:divBdr>
        <w:top w:val="none" w:sz="0" w:space="0" w:color="auto"/>
        <w:left w:val="none" w:sz="0" w:space="0" w:color="auto"/>
        <w:bottom w:val="none" w:sz="0" w:space="0" w:color="auto"/>
        <w:right w:val="none" w:sz="0" w:space="0" w:color="auto"/>
      </w:divBdr>
    </w:div>
    <w:div w:id="1510095367">
      <w:bodyDiv w:val="1"/>
      <w:marLeft w:val="0"/>
      <w:marRight w:val="0"/>
      <w:marTop w:val="0"/>
      <w:marBottom w:val="0"/>
      <w:divBdr>
        <w:top w:val="none" w:sz="0" w:space="0" w:color="auto"/>
        <w:left w:val="none" w:sz="0" w:space="0" w:color="auto"/>
        <w:bottom w:val="none" w:sz="0" w:space="0" w:color="auto"/>
        <w:right w:val="none" w:sz="0" w:space="0" w:color="auto"/>
      </w:divBdr>
    </w:div>
    <w:div w:id="1513492036">
      <w:bodyDiv w:val="1"/>
      <w:marLeft w:val="0"/>
      <w:marRight w:val="0"/>
      <w:marTop w:val="0"/>
      <w:marBottom w:val="0"/>
      <w:divBdr>
        <w:top w:val="none" w:sz="0" w:space="0" w:color="auto"/>
        <w:left w:val="none" w:sz="0" w:space="0" w:color="auto"/>
        <w:bottom w:val="none" w:sz="0" w:space="0" w:color="auto"/>
        <w:right w:val="none" w:sz="0" w:space="0" w:color="auto"/>
      </w:divBdr>
    </w:div>
    <w:div w:id="1523351217">
      <w:bodyDiv w:val="1"/>
      <w:marLeft w:val="0"/>
      <w:marRight w:val="0"/>
      <w:marTop w:val="0"/>
      <w:marBottom w:val="0"/>
      <w:divBdr>
        <w:top w:val="none" w:sz="0" w:space="0" w:color="auto"/>
        <w:left w:val="none" w:sz="0" w:space="0" w:color="auto"/>
        <w:bottom w:val="none" w:sz="0" w:space="0" w:color="auto"/>
        <w:right w:val="none" w:sz="0" w:space="0" w:color="auto"/>
      </w:divBdr>
    </w:div>
    <w:div w:id="1621374909">
      <w:bodyDiv w:val="1"/>
      <w:marLeft w:val="0"/>
      <w:marRight w:val="0"/>
      <w:marTop w:val="0"/>
      <w:marBottom w:val="0"/>
      <w:divBdr>
        <w:top w:val="none" w:sz="0" w:space="0" w:color="auto"/>
        <w:left w:val="none" w:sz="0" w:space="0" w:color="auto"/>
        <w:bottom w:val="none" w:sz="0" w:space="0" w:color="auto"/>
        <w:right w:val="none" w:sz="0" w:space="0" w:color="auto"/>
      </w:divBdr>
    </w:div>
    <w:div w:id="1928153270">
      <w:bodyDiv w:val="1"/>
      <w:marLeft w:val="0"/>
      <w:marRight w:val="0"/>
      <w:marTop w:val="0"/>
      <w:marBottom w:val="0"/>
      <w:divBdr>
        <w:top w:val="none" w:sz="0" w:space="0" w:color="auto"/>
        <w:left w:val="none" w:sz="0" w:space="0" w:color="auto"/>
        <w:bottom w:val="none" w:sz="0" w:space="0" w:color="auto"/>
        <w:right w:val="none" w:sz="0" w:space="0" w:color="auto"/>
      </w:divBdr>
    </w:div>
    <w:div w:id="19371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leave/parental-leave/during-parental-leave/keeping-in-touch-day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4fc3f0-db0b-4687-aea6-7c18891cfb7e">
      <Terms xmlns="http://schemas.microsoft.com/office/infopath/2007/PartnerControls"/>
    </lcf76f155ced4ddcb4097134ff3c332f>
    <TaxCatchAll xmlns="56ccf302-69c4-491a-bd7e-7bdf6b172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061AD52A7C9F4395DDAEA5D5F8E0B4" ma:contentTypeVersion="21" ma:contentTypeDescription="Create a new document." ma:contentTypeScope="" ma:versionID="dae1e5a843dca740da33689017d8d34c">
  <xsd:schema xmlns:xsd="http://www.w3.org/2001/XMLSchema" xmlns:xs="http://www.w3.org/2001/XMLSchema" xmlns:p="http://schemas.microsoft.com/office/2006/metadata/properties" xmlns:ns2="56ccf302-69c4-491a-bd7e-7bdf6b172294" xmlns:ns3="ee4fc3f0-db0b-4687-aea6-7c18891cfb7e" targetNamespace="http://schemas.microsoft.com/office/2006/metadata/properties" ma:root="true" ma:fieldsID="2f1cd1723180f704eed4a492c4c7504b" ns2:_="" ns3:_="">
    <xsd:import namespace="56ccf302-69c4-491a-bd7e-7bdf6b172294"/>
    <xsd:import namespace="ee4fc3f0-db0b-4687-aea6-7c18891cfb7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cf302-69c4-491a-bd7e-7bdf6b172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20008a-ae35-41bf-89e1-8fd4b382836c}" ma:internalName="TaxCatchAll" ma:showField="CatchAllData" ma:web="56ccf302-69c4-491a-bd7e-7bdf6b17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4fc3f0-db0b-4687-aea6-7c18891cfb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9ba12b7-2dd3-4a2d-b689-b000e1a9b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9B1B6-B89A-4344-9611-04185696975E}">
  <ds:schemaRefs>
    <ds:schemaRef ds:uri="http://schemas.openxmlformats.org/officeDocument/2006/bibliography"/>
  </ds:schemaRefs>
</ds:datastoreItem>
</file>

<file path=customXml/itemProps2.xml><?xml version="1.0" encoding="utf-8"?>
<ds:datastoreItem xmlns:ds="http://schemas.openxmlformats.org/officeDocument/2006/customXml" ds:itemID="{42E6FAB4-F912-4AFC-8705-F4E65DA829AC}">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ee4fc3f0-db0b-4687-aea6-7c18891cfb7e"/>
    <ds:schemaRef ds:uri="56ccf302-69c4-491a-bd7e-7bdf6b172294"/>
    <ds:schemaRef ds:uri="http://www.w3.org/XML/1998/namespace"/>
  </ds:schemaRefs>
</ds:datastoreItem>
</file>

<file path=customXml/itemProps3.xml><?xml version="1.0" encoding="utf-8"?>
<ds:datastoreItem xmlns:ds="http://schemas.openxmlformats.org/officeDocument/2006/customXml" ds:itemID="{45DAA80F-7EAD-4E59-930E-D8EBB7850BF3}">
  <ds:schemaRefs>
    <ds:schemaRef ds:uri="http://schemas.microsoft.com/sharepoint/v3/contenttype/forms"/>
  </ds:schemaRefs>
</ds:datastoreItem>
</file>

<file path=customXml/itemProps4.xml><?xml version="1.0" encoding="utf-8"?>
<ds:datastoreItem xmlns:ds="http://schemas.openxmlformats.org/officeDocument/2006/customXml" ds:itemID="{EFDCAE87-034D-4A36-9A11-6CD4A002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cf302-69c4-491a-bd7e-7bdf6b172294"/>
    <ds:schemaRef ds:uri="ee4fc3f0-db0b-4687-aea6-7c18891cf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Kelly</dc:creator>
  <cp:keywords/>
  <cp:lastModifiedBy>Sue Kelly</cp:lastModifiedBy>
  <cp:revision>273</cp:revision>
  <cp:lastPrinted>2021-01-21T03:24:00Z</cp:lastPrinted>
  <dcterms:created xsi:type="dcterms:W3CDTF">2023-09-19T02:35:00Z</dcterms:created>
  <dcterms:modified xsi:type="dcterms:W3CDTF">2025-04-13T06:15:00Z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0x010100C5061AD52A7C9F4395DDAEA5D5F8E0B4</vt:lpwstr>
  </property>
  <property fmtid="{D5CDD505-2E9C-101B-9397-08002B2CF9AE}" pid="3" name="AuthorIds_UIVersion_1024">
    <vt:lpwstr>12</vt:lpwstr>
  </property>
  <property fmtid="{D5CDD505-2E9C-101B-9397-08002B2CF9AE}" pid="4" name="MediaServiceImageTags">
    <vt:lpwstr/>
  </property>
</Properties>
</file>